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3A1D" w:rsidRPr="00DA3A1D" w:rsidRDefault="00DA3A1D" w:rsidP="00DA3A1D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DA3A1D">
        <w:rPr>
          <w:rFonts w:ascii="Comic Sans MS" w:hAnsi="Comic Sans MS"/>
          <w:sz w:val="32"/>
          <w:szCs w:val="32"/>
          <w:u w:val="single"/>
        </w:rPr>
        <w:t>Peter Piper</w:t>
      </w:r>
    </w:p>
    <w:p w:rsidR="00DA3A1D" w:rsidRDefault="00DA3A1D" w:rsidP="00DA3A1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Peter Piper picked a peck of pickled pepper,</w:t>
      </w:r>
    </w:p>
    <w:p w:rsidR="00DA3A1D" w:rsidRDefault="00DA3A1D" w:rsidP="00DA3A1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 peck of pepper Peter Piper picked.</w:t>
      </w:r>
    </w:p>
    <w:p w:rsidR="00DA3A1D" w:rsidRDefault="00DA3A1D" w:rsidP="00DA3A1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If Peter Piper picked a peck of pickled pepper,</w:t>
      </w:r>
    </w:p>
    <w:p w:rsidR="00DA3A1D" w:rsidRPr="00DA3A1D" w:rsidRDefault="00DA3A1D" w:rsidP="00DA3A1D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Where’s the peck of pickled </w:t>
      </w:r>
      <w:bookmarkStart w:id="0" w:name="_GoBack"/>
      <w:bookmarkEnd w:id="0"/>
      <w:r>
        <w:rPr>
          <w:rFonts w:ascii="Comic Sans MS" w:hAnsi="Comic Sans MS"/>
          <w:sz w:val="32"/>
          <w:szCs w:val="32"/>
        </w:rPr>
        <w:t>pepper Peter Piper picked?</w:t>
      </w:r>
    </w:p>
    <w:sectPr w:rsidR="00DA3A1D" w:rsidRPr="00DA3A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A1D"/>
    <w:rsid w:val="00DA3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A7DC2"/>
  <w15:chartTrackingRefBased/>
  <w15:docId w15:val="{A38DB1D9-C1BB-4C4B-BF3D-BA7FF5692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Cunningham</dc:creator>
  <cp:keywords/>
  <dc:description/>
  <cp:lastModifiedBy>Glenys Cunningham</cp:lastModifiedBy>
  <cp:revision>1</cp:revision>
  <dcterms:created xsi:type="dcterms:W3CDTF">2025-03-27T18:45:00Z</dcterms:created>
  <dcterms:modified xsi:type="dcterms:W3CDTF">2025-03-27T18:47:00Z</dcterms:modified>
</cp:coreProperties>
</file>