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BBA6" w14:textId="77777777" w:rsidR="005653B7" w:rsidRDefault="008C48BC" w:rsidP="009D2ECF">
      <w:pPr>
        <w:rPr>
          <w:rFonts w:ascii="Comic Sans MS" w:hAnsi="Comic Sans MS" w:cs="Comic Sans MS"/>
          <w:sz w:val="28"/>
          <w:szCs w:val="28"/>
          <w:u w:val="single"/>
        </w:rPr>
      </w:pPr>
      <w:r>
        <w:rPr>
          <w:noProof/>
        </w:rPr>
        <w:drawing>
          <wp:anchor distT="0" distB="0" distL="114300" distR="114300" simplePos="0" relativeHeight="251661312" behindDoc="0" locked="0" layoutInCell="1" allowOverlap="1" wp14:anchorId="2A6E63D1" wp14:editId="67F80BE9">
            <wp:simplePos x="0" y="0"/>
            <wp:positionH relativeFrom="column">
              <wp:posOffset>-57150</wp:posOffset>
            </wp:positionH>
            <wp:positionV relativeFrom="paragraph">
              <wp:posOffset>8890</wp:posOffset>
            </wp:positionV>
            <wp:extent cx="957442" cy="985769"/>
            <wp:effectExtent l="114300" t="114300" r="90805" b="119380"/>
            <wp:wrapSquare wrapText="bothSides"/>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7442" cy="9857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913C804" w14:textId="77777777" w:rsidR="005653B7" w:rsidRPr="008C48BC" w:rsidRDefault="008C48BC">
      <w:pPr>
        <w:jc w:val="center"/>
        <w:rPr>
          <w:rFonts w:ascii="Cavolini" w:hAnsi="Cavolini" w:cs="Cavolini"/>
          <w:b/>
          <w:sz w:val="36"/>
          <w:szCs w:val="36"/>
          <w:u w:val="single"/>
        </w:rPr>
      </w:pPr>
      <w:r w:rsidRPr="008C48BC">
        <w:rPr>
          <w:rFonts w:ascii="Cavolini" w:hAnsi="Cavolini" w:cs="Cavolini"/>
          <w:b/>
          <w:sz w:val="36"/>
          <w:szCs w:val="36"/>
          <w:u w:val="single"/>
        </w:rPr>
        <w:t>Slyne-with-Hest St Luke’s C.E.</w:t>
      </w:r>
      <w:r w:rsidR="005653B7" w:rsidRPr="008C48BC">
        <w:rPr>
          <w:rFonts w:ascii="Cavolini" w:hAnsi="Cavolini" w:cs="Cavolini"/>
          <w:b/>
          <w:sz w:val="36"/>
          <w:szCs w:val="36"/>
          <w:u w:val="single"/>
        </w:rPr>
        <w:t xml:space="preserve"> Primary School</w:t>
      </w:r>
    </w:p>
    <w:p w14:paraId="16ED0CE9" w14:textId="23041546" w:rsidR="005653B7" w:rsidRPr="008C48BC" w:rsidRDefault="004922D5">
      <w:pPr>
        <w:jc w:val="center"/>
        <w:rPr>
          <w:rFonts w:ascii="Cavolini" w:hAnsi="Cavolini" w:cs="Cavolini"/>
          <w:b/>
          <w:sz w:val="36"/>
          <w:szCs w:val="36"/>
          <w:u w:val="single"/>
        </w:rPr>
      </w:pPr>
      <w:r w:rsidRPr="008C48BC">
        <w:rPr>
          <w:rFonts w:ascii="Cavolini" w:hAnsi="Cavolini" w:cs="Cavolini"/>
          <w:b/>
          <w:sz w:val="36"/>
          <w:szCs w:val="36"/>
          <w:u w:val="single"/>
        </w:rPr>
        <w:t xml:space="preserve">Year </w:t>
      </w:r>
      <w:r w:rsidR="00860356">
        <w:rPr>
          <w:rFonts w:ascii="Cavolini" w:hAnsi="Cavolini" w:cs="Cavolini"/>
          <w:b/>
          <w:sz w:val="36"/>
          <w:szCs w:val="36"/>
          <w:u w:val="single"/>
        </w:rPr>
        <w:t>5</w:t>
      </w:r>
      <w:r w:rsidR="0011030C">
        <w:rPr>
          <w:rFonts w:ascii="Cavolini" w:hAnsi="Cavolini" w:cs="Cavolini"/>
          <w:b/>
          <w:sz w:val="36"/>
          <w:szCs w:val="36"/>
          <w:u w:val="single"/>
        </w:rPr>
        <w:t xml:space="preserve"> Beech</w:t>
      </w:r>
      <w:r w:rsidR="005653B7" w:rsidRPr="008C48BC">
        <w:rPr>
          <w:rFonts w:ascii="Cavolini" w:hAnsi="Cavolini" w:cs="Cavolini"/>
          <w:b/>
          <w:sz w:val="36"/>
          <w:szCs w:val="36"/>
          <w:u w:val="single"/>
        </w:rPr>
        <w:t xml:space="preserve"> </w:t>
      </w:r>
      <w:r w:rsidR="000178C1">
        <w:rPr>
          <w:rFonts w:ascii="Cavolini" w:hAnsi="Cavolini" w:cs="Cavolini"/>
          <w:b/>
          <w:sz w:val="36"/>
          <w:szCs w:val="36"/>
          <w:u w:val="single"/>
        </w:rPr>
        <w:t>Curriculum Information</w:t>
      </w:r>
    </w:p>
    <w:p w14:paraId="1F14F6C0" w14:textId="73B7A212" w:rsidR="005653B7" w:rsidRPr="003D3DD2" w:rsidRDefault="00B639A7">
      <w:pPr>
        <w:jc w:val="center"/>
        <w:rPr>
          <w:rFonts w:ascii="Comic Sans MS" w:hAnsi="Comic Sans MS" w:cs="Comic Sans MS"/>
          <w:b/>
          <w:sz w:val="36"/>
          <w:szCs w:val="36"/>
          <w:u w:val="single"/>
        </w:rPr>
      </w:pPr>
      <w:r>
        <w:rPr>
          <w:rFonts w:ascii="Cavolini" w:hAnsi="Cavolini" w:cs="Cavolini"/>
          <w:b/>
          <w:sz w:val="36"/>
          <w:szCs w:val="36"/>
          <w:u w:val="single"/>
        </w:rPr>
        <w:t>Autumn</w:t>
      </w:r>
      <w:r w:rsidR="008C48BC" w:rsidRPr="008C48BC">
        <w:rPr>
          <w:rFonts w:ascii="Cavolini" w:hAnsi="Cavolini" w:cs="Cavolini"/>
          <w:b/>
          <w:sz w:val="36"/>
          <w:szCs w:val="36"/>
          <w:u w:val="single"/>
        </w:rPr>
        <w:t xml:space="preserve"> Term </w:t>
      </w:r>
      <w:r w:rsidR="002D5262">
        <w:rPr>
          <w:rFonts w:ascii="Cavolini" w:hAnsi="Cavolini" w:cs="Cavolini"/>
          <w:b/>
          <w:sz w:val="36"/>
          <w:szCs w:val="36"/>
          <w:u w:val="single"/>
        </w:rPr>
        <w:t>2</w:t>
      </w:r>
      <w:r w:rsidR="005653B7" w:rsidRPr="008C48BC">
        <w:rPr>
          <w:rFonts w:ascii="Cavolini" w:hAnsi="Cavolini" w:cs="Cavolini"/>
          <w:b/>
          <w:sz w:val="36"/>
          <w:szCs w:val="36"/>
          <w:u w:val="single"/>
        </w:rPr>
        <w:t xml:space="preserve"> </w:t>
      </w:r>
      <w:r w:rsidR="00DA4E7C" w:rsidRPr="008C48BC">
        <w:rPr>
          <w:rFonts w:ascii="Cavolini" w:hAnsi="Cavolini" w:cs="Cavolini"/>
          <w:b/>
          <w:sz w:val="36"/>
          <w:szCs w:val="36"/>
          <w:u w:val="single"/>
        </w:rPr>
        <w:t>202</w:t>
      </w:r>
      <w:r w:rsidR="005C2C97">
        <w:rPr>
          <w:rFonts w:ascii="Cavolini" w:hAnsi="Cavolini" w:cs="Cavolini"/>
          <w:b/>
          <w:sz w:val="36"/>
          <w:szCs w:val="36"/>
          <w:u w:val="single"/>
        </w:rPr>
        <w:t>5</w:t>
      </w:r>
    </w:p>
    <w:tbl>
      <w:tblPr>
        <w:tblW w:w="10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3"/>
        <w:gridCol w:w="8420"/>
      </w:tblGrid>
      <w:tr w:rsidR="005653B7" w14:paraId="02313669" w14:textId="77777777" w:rsidTr="6860DDC1">
        <w:tc>
          <w:tcPr>
            <w:tcW w:w="2263" w:type="dxa"/>
          </w:tcPr>
          <w:p w14:paraId="024AEEC2" w14:textId="77777777" w:rsidR="005653B7" w:rsidRPr="008C48BC" w:rsidRDefault="008C48BC" w:rsidP="009942AB">
            <w:pPr>
              <w:jc w:val="center"/>
              <w:rPr>
                <w:rFonts w:ascii="Cavolini" w:hAnsi="Cavolini" w:cs="Cavolini"/>
                <w:b/>
                <w:sz w:val="28"/>
                <w:szCs w:val="28"/>
              </w:rPr>
            </w:pPr>
            <w:r w:rsidRPr="008C48BC">
              <w:rPr>
                <w:rFonts w:ascii="Cavolini" w:hAnsi="Cavolini" w:cs="Cavolini"/>
                <w:b/>
                <w:sz w:val="28"/>
                <w:szCs w:val="28"/>
              </w:rPr>
              <w:t>E</w:t>
            </w:r>
            <w:r w:rsidR="005653B7" w:rsidRPr="008C48BC">
              <w:rPr>
                <w:rFonts w:ascii="Cavolini" w:hAnsi="Cavolini" w:cs="Cavolini"/>
                <w:b/>
                <w:sz w:val="28"/>
                <w:szCs w:val="28"/>
              </w:rPr>
              <w:t>nglish</w:t>
            </w:r>
          </w:p>
          <w:p w14:paraId="0FB63523" w14:textId="77777777" w:rsidR="005653B7" w:rsidRPr="008C48BC" w:rsidRDefault="008C48BC" w:rsidP="00A35195">
            <w:pPr>
              <w:jc w:val="center"/>
              <w:rPr>
                <w:rFonts w:ascii="Cavolini" w:hAnsi="Cavolini" w:cs="Cavolini"/>
                <w:sz w:val="28"/>
                <w:szCs w:val="28"/>
              </w:rPr>
            </w:pPr>
            <w:r>
              <w:rPr>
                <w:noProof/>
              </w:rPr>
              <w:drawing>
                <wp:inline distT="0" distB="0" distL="0" distR="0" wp14:anchorId="12FCE797" wp14:editId="0B4D4494">
                  <wp:extent cx="981075" cy="981075"/>
                  <wp:effectExtent l="0" t="0" r="9525" b="9525"/>
                  <wp:docPr id="4" name="Picture 4" descr="https://tse3.mm.bing.net/th?id=OIP.dXpcxEPB9ThfrMqL-cQ18AHaHa&amp;pid=Api&amp;P=0&amp;w=172&amp;h=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dXpcxEPB9ThfrMqL-cQ18AHaHa&amp;pid=Api&amp;P=0&amp;w=172&amp;h=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8420" w:type="dxa"/>
          </w:tcPr>
          <w:p w14:paraId="7E51F1F1" w14:textId="4A1903B1" w:rsidR="00142569" w:rsidRDefault="00860356" w:rsidP="00D8379D">
            <w:pPr>
              <w:widowControl w:val="0"/>
              <w:rPr>
                <w:rFonts w:ascii="Segoe UI" w:hAnsi="Segoe UI" w:cs="Segoe UI"/>
              </w:rPr>
            </w:pPr>
            <w:r>
              <w:rPr>
                <w:rFonts w:ascii="Segoe UI" w:hAnsi="Segoe UI" w:cs="Segoe UI"/>
              </w:rPr>
              <w:t xml:space="preserve">This half term in English we </w:t>
            </w:r>
            <w:r w:rsidR="0001503D">
              <w:rPr>
                <w:rFonts w:ascii="Segoe UI" w:hAnsi="Segoe UI" w:cs="Segoe UI"/>
              </w:rPr>
              <w:t xml:space="preserve">will </w:t>
            </w:r>
            <w:r w:rsidR="00B639A7">
              <w:rPr>
                <w:rFonts w:ascii="Segoe UI" w:hAnsi="Segoe UI" w:cs="Segoe UI"/>
              </w:rPr>
              <w:t xml:space="preserve">be basing our English work on our </w:t>
            </w:r>
            <w:r w:rsidR="002D5262">
              <w:rPr>
                <w:rFonts w:ascii="Segoe UI" w:hAnsi="Segoe UI" w:cs="Segoe UI"/>
              </w:rPr>
              <w:t>Victorians</w:t>
            </w:r>
            <w:r w:rsidR="00B639A7">
              <w:rPr>
                <w:rFonts w:ascii="Segoe UI" w:hAnsi="Segoe UI" w:cs="Segoe UI"/>
              </w:rPr>
              <w:t xml:space="preserve"> topic.</w:t>
            </w:r>
            <w:r w:rsidR="002D5262">
              <w:rPr>
                <w:rFonts w:ascii="Segoe UI" w:hAnsi="Segoe UI" w:cs="Segoe UI"/>
              </w:rPr>
              <w:t xml:space="preserve"> </w:t>
            </w:r>
            <w:r w:rsidR="005C2C97">
              <w:rPr>
                <w:rFonts w:ascii="Segoe UI" w:hAnsi="Segoe UI" w:cs="Segoe UI"/>
              </w:rPr>
              <w:t>We will be looking at the story ‘Oliver Twist’ by Charles Dickens and we will be writing ou</w:t>
            </w:r>
            <w:r w:rsidR="00215744">
              <w:rPr>
                <w:rFonts w:ascii="Segoe UI" w:hAnsi="Segoe UI" w:cs="Segoe UI"/>
              </w:rPr>
              <w:t>r</w:t>
            </w:r>
            <w:r w:rsidR="005C2C97">
              <w:rPr>
                <w:rFonts w:ascii="Segoe UI" w:hAnsi="Segoe UI" w:cs="Segoe UI"/>
              </w:rPr>
              <w:t xml:space="preserve"> own chapter</w:t>
            </w:r>
            <w:r w:rsidR="001F5A3C">
              <w:rPr>
                <w:rFonts w:ascii="Segoe UI" w:hAnsi="Segoe UI" w:cs="Segoe UI"/>
              </w:rPr>
              <w:t xml:space="preserve">. Then we will look at </w:t>
            </w:r>
            <w:r w:rsidR="00D300A5">
              <w:rPr>
                <w:rFonts w:ascii="Segoe UI" w:hAnsi="Segoe UI" w:cs="Segoe UI"/>
              </w:rPr>
              <w:t>playscripts linked to the text.</w:t>
            </w:r>
          </w:p>
          <w:p w14:paraId="5C213D15" w14:textId="564E2045" w:rsidR="00CA68AC" w:rsidRPr="008C48BC" w:rsidRDefault="00B639A7" w:rsidP="00D8379D">
            <w:pPr>
              <w:widowControl w:val="0"/>
              <w:rPr>
                <w:rFonts w:ascii="Segoe UI" w:hAnsi="Segoe UI" w:cs="Segoe UI"/>
              </w:rPr>
            </w:pPr>
            <w:r>
              <w:rPr>
                <w:rFonts w:ascii="Segoe UI" w:hAnsi="Segoe UI" w:cs="Segoe UI"/>
              </w:rPr>
              <w:t xml:space="preserve">We will focus on </w:t>
            </w:r>
            <w:r w:rsidR="001F5A3C">
              <w:rPr>
                <w:rFonts w:ascii="Segoe UI" w:hAnsi="Segoe UI" w:cs="Segoe UI"/>
              </w:rPr>
              <w:t>relative clauses and verb tenses</w:t>
            </w:r>
            <w:r>
              <w:rPr>
                <w:rFonts w:ascii="Segoe UI" w:hAnsi="Segoe UI" w:cs="Segoe UI"/>
              </w:rPr>
              <w:t xml:space="preserve"> during our SPAG sessions and develop our reading skills through focused comprehension sessions. </w:t>
            </w:r>
          </w:p>
        </w:tc>
      </w:tr>
      <w:tr w:rsidR="005653B7" w14:paraId="110D939A" w14:textId="77777777" w:rsidTr="6860DDC1">
        <w:trPr>
          <w:trHeight w:val="1797"/>
        </w:trPr>
        <w:tc>
          <w:tcPr>
            <w:tcW w:w="2263" w:type="dxa"/>
          </w:tcPr>
          <w:p w14:paraId="3500FD36"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Maths</w:t>
            </w:r>
          </w:p>
          <w:p w14:paraId="01FEDAC3" w14:textId="77777777" w:rsidR="005653B7" w:rsidRPr="008C48BC" w:rsidRDefault="008C48BC" w:rsidP="00A35195">
            <w:pPr>
              <w:jc w:val="center"/>
              <w:rPr>
                <w:rFonts w:ascii="Cavolini" w:hAnsi="Cavolini" w:cs="Cavolini"/>
                <w:sz w:val="28"/>
                <w:szCs w:val="28"/>
              </w:rPr>
            </w:pPr>
            <w:r>
              <w:rPr>
                <w:noProof/>
              </w:rPr>
              <w:drawing>
                <wp:inline distT="0" distB="0" distL="0" distR="0" wp14:anchorId="2E4CA880" wp14:editId="4DE8FBF5">
                  <wp:extent cx="1048833" cy="809625"/>
                  <wp:effectExtent l="0" t="0" r="0" b="0"/>
                  <wp:docPr id="7" name="Picture 7" descr="https://tse3.mm.bing.net/th?id=OIP.UhJfEO3fJuFkYnWdOvYP-AHaFu&amp;pid=Api&amp;P=0&amp;w=228&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3.mm.bing.net/th?id=OIP.UhJfEO3fJuFkYnWdOvYP-AHaFu&amp;pid=Api&amp;P=0&amp;w=228&amp;h=1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9033" cy="848376"/>
                          </a:xfrm>
                          <a:prstGeom prst="rect">
                            <a:avLst/>
                          </a:prstGeom>
                          <a:noFill/>
                          <a:ln>
                            <a:noFill/>
                          </a:ln>
                        </pic:spPr>
                      </pic:pic>
                    </a:graphicData>
                  </a:graphic>
                </wp:inline>
              </w:drawing>
            </w:r>
          </w:p>
        </w:tc>
        <w:tc>
          <w:tcPr>
            <w:tcW w:w="8420" w:type="dxa"/>
          </w:tcPr>
          <w:p w14:paraId="01376DFF" w14:textId="7E7FB7CF" w:rsidR="005653B7" w:rsidRPr="008C48BC" w:rsidRDefault="0EAE75DB" w:rsidP="10B6F8F3">
            <w:pPr>
              <w:widowControl w:val="0"/>
              <w:rPr>
                <w:rFonts w:ascii="Segoe UI" w:eastAsia="Segoe UI" w:hAnsi="Segoe UI" w:cs="Segoe UI"/>
              </w:rPr>
            </w:pPr>
            <w:r w:rsidRPr="10B6F8F3">
              <w:rPr>
                <w:rFonts w:ascii="Segoe UI" w:eastAsia="Segoe UI" w:hAnsi="Segoe UI" w:cs="Segoe UI"/>
              </w:rPr>
              <w:t xml:space="preserve">This half term in maths will be focusing on multiplication and division. We will be developing </w:t>
            </w:r>
            <w:r w:rsidR="6C4C92EA" w:rsidRPr="10B6F8F3">
              <w:rPr>
                <w:rFonts w:ascii="Segoe UI" w:eastAsia="Segoe UI" w:hAnsi="Segoe UI" w:cs="Segoe UI"/>
              </w:rPr>
              <w:t>both</w:t>
            </w:r>
            <w:r w:rsidRPr="10B6F8F3">
              <w:rPr>
                <w:rFonts w:ascii="Segoe UI" w:eastAsia="Segoe UI" w:hAnsi="Segoe UI" w:cs="Segoe UI"/>
              </w:rPr>
              <w:t xml:space="preserve"> aspects further through word problems</w:t>
            </w:r>
            <w:r w:rsidR="2CB406BF" w:rsidRPr="10B6F8F3">
              <w:rPr>
                <w:rFonts w:ascii="Segoe UI" w:eastAsia="Segoe UI" w:hAnsi="Segoe UI" w:cs="Segoe UI"/>
              </w:rPr>
              <w:t>.</w:t>
            </w:r>
          </w:p>
          <w:p w14:paraId="291B22AA" w14:textId="7F41FC1B" w:rsidR="005653B7" w:rsidRPr="008C48BC" w:rsidRDefault="29DE4062" w:rsidP="10B6F8F3">
            <w:pPr>
              <w:widowControl w:val="0"/>
            </w:pPr>
            <w:r w:rsidRPr="10B6F8F3">
              <w:rPr>
                <w:rFonts w:ascii="Segoe UI" w:eastAsia="Segoe UI" w:hAnsi="Segoe UI" w:cs="Segoe UI"/>
                <w:color w:val="0D0D0D" w:themeColor="text1" w:themeTint="F2"/>
              </w:rPr>
              <w:t xml:space="preserve">We will be looking at problems involving area and time. </w:t>
            </w:r>
            <w:r w:rsidRPr="10B6F8F3">
              <w:rPr>
                <w:rFonts w:ascii="Segoe UI" w:eastAsia="Segoe UI" w:hAnsi="Segoe UI" w:cs="Segoe UI"/>
                <w:color w:val="000000" w:themeColor="text1"/>
              </w:rPr>
              <w:t xml:space="preserve">Our weekly arithmetic work will involve problems </w:t>
            </w:r>
            <w:r w:rsidR="27217CC0" w:rsidRPr="10B6F8F3">
              <w:rPr>
                <w:rFonts w:ascii="Segoe UI" w:eastAsia="Segoe UI" w:hAnsi="Segoe UI" w:cs="Segoe UI"/>
                <w:color w:val="000000" w:themeColor="text1"/>
              </w:rPr>
              <w:t>with</w:t>
            </w:r>
            <w:r w:rsidRPr="10B6F8F3">
              <w:rPr>
                <w:rFonts w:ascii="Segoe UI" w:eastAsia="Segoe UI" w:hAnsi="Segoe UI" w:cs="Segoe UI"/>
                <w:color w:val="000000" w:themeColor="text1"/>
              </w:rPr>
              <w:t xml:space="preserve"> all 4 rules of arithmetic, fractions,</w:t>
            </w:r>
            <w:r w:rsidR="0D46061F" w:rsidRPr="10B6F8F3">
              <w:rPr>
                <w:rFonts w:ascii="Segoe UI" w:eastAsia="Segoe UI" w:hAnsi="Segoe UI" w:cs="Segoe UI"/>
                <w:color w:val="000000" w:themeColor="text1"/>
              </w:rPr>
              <w:t xml:space="preserve"> percentage</w:t>
            </w:r>
            <w:r w:rsidRPr="10B6F8F3">
              <w:rPr>
                <w:rFonts w:ascii="Segoe UI" w:eastAsia="Segoe UI" w:hAnsi="Segoe UI" w:cs="Segoe UI"/>
                <w:color w:val="000000" w:themeColor="text1"/>
              </w:rPr>
              <w:t xml:space="preserve"> and decimals. </w:t>
            </w:r>
            <w:r w:rsidRPr="10B6F8F3">
              <w:rPr>
                <w:rFonts w:ascii="Segoe UI" w:eastAsia="Segoe UI" w:hAnsi="Segoe UI" w:cs="Segoe UI"/>
              </w:rPr>
              <w:t xml:space="preserve">  </w:t>
            </w:r>
          </w:p>
        </w:tc>
      </w:tr>
      <w:tr w:rsidR="005653B7" w14:paraId="5D77D8D0" w14:textId="77777777" w:rsidTr="6860DDC1">
        <w:trPr>
          <w:trHeight w:val="1431"/>
        </w:trPr>
        <w:tc>
          <w:tcPr>
            <w:tcW w:w="2263" w:type="dxa"/>
          </w:tcPr>
          <w:p w14:paraId="50E43C22" w14:textId="77777777" w:rsidR="005653B7" w:rsidRPr="008C48BC" w:rsidRDefault="005653B7" w:rsidP="00A35195">
            <w:pPr>
              <w:jc w:val="center"/>
              <w:rPr>
                <w:rFonts w:ascii="Cavolini" w:hAnsi="Cavolini" w:cs="Cavolini"/>
                <w:b/>
                <w:sz w:val="28"/>
                <w:szCs w:val="28"/>
              </w:rPr>
            </w:pPr>
            <w:r w:rsidRPr="008C48BC">
              <w:rPr>
                <w:rFonts w:ascii="Cavolini" w:hAnsi="Cavolini" w:cs="Cavolini"/>
                <w:b/>
                <w:sz w:val="28"/>
                <w:szCs w:val="28"/>
              </w:rPr>
              <w:t>Science</w:t>
            </w:r>
          </w:p>
          <w:p w14:paraId="5EE3BF3D" w14:textId="77777777" w:rsidR="005653B7" w:rsidRPr="008C48BC" w:rsidRDefault="008C48BC" w:rsidP="009737E8">
            <w:pPr>
              <w:jc w:val="center"/>
              <w:rPr>
                <w:rFonts w:ascii="Cavolini" w:hAnsi="Cavolini" w:cs="Cavolini"/>
                <w:b/>
                <w:sz w:val="28"/>
                <w:szCs w:val="28"/>
              </w:rPr>
            </w:pPr>
            <w:r>
              <w:rPr>
                <w:noProof/>
              </w:rPr>
              <w:drawing>
                <wp:inline distT="0" distB="0" distL="0" distR="0" wp14:anchorId="7E16CE73" wp14:editId="4BFB19EC">
                  <wp:extent cx="1242695" cy="714375"/>
                  <wp:effectExtent l="0" t="0" r="0" b="9525"/>
                  <wp:docPr id="8" name="Picture 8" descr="https://tse4.mm.bing.net/th?id=OIP.uB9JyV9LONW_dxLMMn2s1AHaEU&amp;pid=Api&amp;P=0&amp;w=285&amp;h=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uB9JyV9LONW_dxLMMn2s1AHaEU&amp;pid=Api&amp;P=0&amp;w=285&amp;h=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3979" cy="720862"/>
                          </a:xfrm>
                          <a:prstGeom prst="rect">
                            <a:avLst/>
                          </a:prstGeom>
                          <a:noFill/>
                          <a:ln>
                            <a:noFill/>
                          </a:ln>
                        </pic:spPr>
                      </pic:pic>
                    </a:graphicData>
                  </a:graphic>
                </wp:inline>
              </w:drawing>
            </w:r>
          </w:p>
        </w:tc>
        <w:tc>
          <w:tcPr>
            <w:tcW w:w="8420" w:type="dxa"/>
          </w:tcPr>
          <w:p w14:paraId="622C6DA9" w14:textId="23871332" w:rsidR="005653B7" w:rsidRPr="008C48BC" w:rsidRDefault="5ACB0CB8" w:rsidP="4A074C42">
            <w:pPr>
              <w:spacing w:line="259" w:lineRule="auto"/>
              <w:rPr>
                <w:rFonts w:ascii="Segoe UI" w:hAnsi="Segoe UI" w:cs="Segoe UI"/>
              </w:rPr>
            </w:pPr>
            <w:r w:rsidRPr="0AD5C1D9">
              <w:rPr>
                <w:rFonts w:ascii="Segoe UI" w:hAnsi="Segoe UI" w:cs="Segoe UI"/>
              </w:rPr>
              <w:t xml:space="preserve">Our new topic will be Properties of Materials.  We will be looking at key language to describe the different properties of materials and considering how </w:t>
            </w:r>
            <w:r w:rsidR="1736BE11" w:rsidRPr="0AD5C1D9">
              <w:rPr>
                <w:rFonts w:ascii="Segoe UI" w:hAnsi="Segoe UI" w:cs="Segoe UI"/>
              </w:rPr>
              <w:t xml:space="preserve">their </w:t>
            </w:r>
            <w:r w:rsidRPr="0AD5C1D9">
              <w:rPr>
                <w:rFonts w:ascii="Segoe UI" w:hAnsi="Segoe UI" w:cs="Segoe UI"/>
              </w:rPr>
              <w:t xml:space="preserve">properties make </w:t>
            </w:r>
            <w:r w:rsidR="04872D07" w:rsidRPr="0AD5C1D9">
              <w:rPr>
                <w:rFonts w:ascii="Segoe UI" w:hAnsi="Segoe UI" w:cs="Segoe UI"/>
              </w:rPr>
              <w:t xml:space="preserve">some materials particularly useful for </w:t>
            </w:r>
            <w:r w:rsidR="0C91817A" w:rsidRPr="0AD5C1D9">
              <w:rPr>
                <w:rFonts w:ascii="Segoe UI" w:hAnsi="Segoe UI" w:cs="Segoe UI"/>
              </w:rPr>
              <w:t xml:space="preserve">certain jobs. We will investigate </w:t>
            </w:r>
            <w:r w:rsidR="227E84D1" w:rsidRPr="0AD5C1D9">
              <w:rPr>
                <w:rFonts w:ascii="Segoe UI" w:hAnsi="Segoe UI" w:cs="Segoe UI"/>
              </w:rPr>
              <w:t>the properties of solids, liquids and gases</w:t>
            </w:r>
            <w:r w:rsidR="655D4A0A" w:rsidRPr="0AD5C1D9">
              <w:rPr>
                <w:rFonts w:ascii="Segoe UI" w:hAnsi="Segoe UI" w:cs="Segoe UI"/>
              </w:rPr>
              <w:t xml:space="preserve">, and processes which involve reversible and irreversible changes. </w:t>
            </w:r>
          </w:p>
        </w:tc>
      </w:tr>
      <w:tr w:rsidR="005653B7" w14:paraId="7899172B" w14:textId="77777777" w:rsidTr="6860DDC1">
        <w:trPr>
          <w:trHeight w:val="2202"/>
        </w:trPr>
        <w:tc>
          <w:tcPr>
            <w:tcW w:w="2263" w:type="dxa"/>
          </w:tcPr>
          <w:p w14:paraId="59C59D65" w14:textId="3A1C73ED" w:rsidR="005653B7" w:rsidRPr="008C48BC" w:rsidRDefault="66F466D3" w:rsidP="00A56236">
            <w:pPr>
              <w:jc w:val="center"/>
              <w:rPr>
                <w:rFonts w:ascii="Cavolini" w:hAnsi="Cavolini" w:cs="Cavolini"/>
                <w:sz w:val="28"/>
                <w:szCs w:val="28"/>
              </w:rPr>
            </w:pPr>
            <w:r w:rsidRPr="66F466D3">
              <w:rPr>
                <w:rFonts w:ascii="Cavolini" w:hAnsi="Cavolini" w:cs="Cavolini"/>
                <w:b/>
                <w:bCs/>
                <w:sz w:val="28"/>
                <w:szCs w:val="28"/>
              </w:rPr>
              <w:t xml:space="preserve">Theme </w:t>
            </w:r>
            <w:r w:rsidRPr="66F466D3">
              <w:rPr>
                <w:rFonts w:ascii="Cavolini" w:hAnsi="Cavolini" w:cs="Cavolini"/>
                <w:b/>
                <w:bCs/>
                <w:sz w:val="22"/>
                <w:szCs w:val="22"/>
              </w:rPr>
              <w:t>(History / Geography/ Art and DT / Music)</w:t>
            </w:r>
          </w:p>
          <w:p w14:paraId="0D3412DF" w14:textId="77777777" w:rsidR="005653B7" w:rsidRPr="008C48BC" w:rsidRDefault="00367BF2" w:rsidP="00A56236">
            <w:pPr>
              <w:jc w:val="center"/>
              <w:rPr>
                <w:rFonts w:ascii="Cavolini" w:hAnsi="Cavolini" w:cs="Cavolini"/>
                <w:sz w:val="28"/>
                <w:szCs w:val="28"/>
              </w:rPr>
            </w:pPr>
            <w:r>
              <w:rPr>
                <w:noProof/>
              </w:rPr>
              <w:drawing>
                <wp:inline distT="0" distB="0" distL="0" distR="0" wp14:anchorId="0A9279D5" wp14:editId="62D741CB">
                  <wp:extent cx="1047115" cy="71564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047115" cy="715645"/>
                          </a:xfrm>
                          <a:prstGeom prst="rect">
                            <a:avLst/>
                          </a:prstGeom>
                        </pic:spPr>
                      </pic:pic>
                    </a:graphicData>
                  </a:graphic>
                </wp:inline>
              </w:drawing>
            </w:r>
          </w:p>
          <w:p w14:paraId="21C4AD0F" w14:textId="77777777" w:rsidR="00A71A81" w:rsidRPr="008C48BC" w:rsidRDefault="00A71A81" w:rsidP="00A56236">
            <w:pPr>
              <w:jc w:val="center"/>
              <w:rPr>
                <w:rFonts w:ascii="Cavolini" w:hAnsi="Cavolini" w:cs="Cavolini"/>
                <w:sz w:val="28"/>
                <w:szCs w:val="28"/>
              </w:rPr>
            </w:pPr>
          </w:p>
        </w:tc>
        <w:tc>
          <w:tcPr>
            <w:tcW w:w="8420" w:type="dxa"/>
          </w:tcPr>
          <w:p w14:paraId="12BFAC07" w14:textId="04113BA9" w:rsidR="008C48BC" w:rsidRPr="00DE07EC" w:rsidRDefault="003E15D5" w:rsidP="54D969C5">
            <w:pPr>
              <w:widowControl w:val="0"/>
              <w:rPr>
                <w:rStyle w:val="normaltextrun"/>
                <w:rFonts w:ascii="Segoe UI" w:hAnsi="Segoe UI" w:cs="Segoe UI"/>
              </w:rPr>
            </w:pPr>
            <w:r w:rsidRPr="00B639A7">
              <w:rPr>
                <w:rStyle w:val="normaltextrun"/>
                <w:rFonts w:ascii="Segoe UI" w:hAnsi="Segoe UI" w:cs="Segoe UI"/>
                <w:shd w:val="clear" w:color="auto" w:fill="FFFFFF"/>
              </w:rPr>
              <w:t xml:space="preserve">Our topic this half term </w:t>
            </w:r>
            <w:r w:rsidR="00B639A7" w:rsidRPr="00B639A7">
              <w:rPr>
                <w:rStyle w:val="normaltextrun"/>
                <w:rFonts w:ascii="Segoe UI" w:hAnsi="Segoe UI" w:cs="Segoe UI"/>
                <w:shd w:val="clear" w:color="auto" w:fill="FFFFFF"/>
              </w:rPr>
              <w:t xml:space="preserve">is </w:t>
            </w:r>
            <w:r w:rsidR="00887274">
              <w:rPr>
                <w:rStyle w:val="normaltextrun"/>
                <w:rFonts w:ascii="Segoe UI" w:hAnsi="Segoe UI" w:cs="Segoe UI"/>
                <w:shd w:val="clear" w:color="auto" w:fill="FFFFFF"/>
              </w:rPr>
              <w:t>The Victorians</w:t>
            </w:r>
            <w:r w:rsidR="00B639A7" w:rsidRPr="00B639A7">
              <w:rPr>
                <w:rStyle w:val="normaltextrun"/>
                <w:rFonts w:ascii="Segoe UI" w:hAnsi="Segoe UI" w:cs="Segoe UI"/>
                <w:shd w:val="clear" w:color="auto" w:fill="FFFFFF"/>
              </w:rPr>
              <w:t xml:space="preserve">. </w:t>
            </w:r>
            <w:r w:rsidR="00887274">
              <w:rPr>
                <w:rStyle w:val="normaltextrun"/>
                <w:rFonts w:ascii="Segoe UI" w:hAnsi="Segoe UI" w:cs="Segoe UI"/>
                <w:shd w:val="clear" w:color="auto" w:fill="FFFFFF"/>
              </w:rPr>
              <w:t>We will be learning about Queen Victoria and the impact of the industrial revolution</w:t>
            </w:r>
            <w:r w:rsidR="00B639A7" w:rsidRPr="00B639A7">
              <w:rPr>
                <w:rStyle w:val="normaltextrun"/>
                <w:rFonts w:ascii="Segoe UI" w:hAnsi="Segoe UI" w:cs="Segoe UI"/>
                <w:shd w:val="clear" w:color="auto" w:fill="FFFFFF"/>
              </w:rPr>
              <w:t>.</w:t>
            </w:r>
            <w:r w:rsidR="00887274">
              <w:rPr>
                <w:rStyle w:val="normaltextrun"/>
                <w:rFonts w:ascii="Segoe UI" w:hAnsi="Segoe UI" w:cs="Segoe UI"/>
                <w:shd w:val="clear" w:color="auto" w:fill="FFFFFF"/>
              </w:rPr>
              <w:t xml:space="preserve"> We will look at some of the key inventions during this time and investigate what medical care was like. We will also make comparisons between the lives of rich and poor people.</w:t>
            </w:r>
            <w:r w:rsidR="00B639A7" w:rsidRPr="00B639A7">
              <w:rPr>
                <w:rStyle w:val="normaltextrun"/>
                <w:rFonts w:ascii="Segoe UI" w:hAnsi="Segoe UI" w:cs="Segoe UI"/>
                <w:shd w:val="clear" w:color="auto" w:fill="FFFFFF"/>
              </w:rPr>
              <w:t xml:space="preserve"> </w:t>
            </w:r>
            <w:r w:rsidR="2F325452" w:rsidRPr="00B639A7">
              <w:rPr>
                <w:rStyle w:val="normaltextrun"/>
                <w:rFonts w:ascii="Segoe UI" w:hAnsi="Segoe UI" w:cs="Segoe UI"/>
                <w:shd w:val="clear" w:color="auto" w:fill="FFFFFF"/>
              </w:rPr>
              <w:t xml:space="preserve">This half term, we will be designing and making soft toys in our DT unit. </w:t>
            </w:r>
          </w:p>
          <w:p w14:paraId="1881B177" w14:textId="06E60A0C" w:rsidR="008C48BC" w:rsidRPr="00DE07EC" w:rsidRDefault="54D969C5" w:rsidP="54D969C5">
            <w:pPr>
              <w:widowControl w:val="0"/>
              <w:rPr>
                <w:rStyle w:val="normaltextrun"/>
                <w:rFonts w:ascii="Segoe UI" w:hAnsi="Segoe UI" w:cs="Segoe UI"/>
                <w:shd w:val="clear" w:color="auto" w:fill="FFFFFF"/>
              </w:rPr>
            </w:pPr>
            <w:r w:rsidRPr="54D969C5">
              <w:rPr>
                <w:rStyle w:val="normaltextrun"/>
                <w:rFonts w:ascii="Segoe UI" w:hAnsi="Segoe UI" w:cs="Segoe UI"/>
              </w:rPr>
              <w:t>In Music we will be developing singing skills as we prepare for the KS2 Christmas concert.</w:t>
            </w:r>
          </w:p>
        </w:tc>
      </w:tr>
      <w:tr w:rsidR="008C48BC" w14:paraId="6F825278" w14:textId="77777777" w:rsidTr="6860DDC1">
        <w:tc>
          <w:tcPr>
            <w:tcW w:w="2263" w:type="dxa"/>
          </w:tcPr>
          <w:p w14:paraId="241ACC13" w14:textId="77777777" w:rsidR="008C48BC" w:rsidRPr="008C48BC" w:rsidRDefault="008C48BC" w:rsidP="00A56236">
            <w:pPr>
              <w:jc w:val="center"/>
              <w:rPr>
                <w:rFonts w:ascii="Cavolini" w:hAnsi="Cavolini" w:cs="Cavolini"/>
                <w:b/>
                <w:sz w:val="28"/>
                <w:szCs w:val="28"/>
              </w:rPr>
            </w:pPr>
            <w:r>
              <w:rPr>
                <w:rFonts w:ascii="Cavolini" w:hAnsi="Cavolini" w:cs="Cavolini"/>
                <w:b/>
                <w:sz w:val="28"/>
                <w:szCs w:val="28"/>
              </w:rPr>
              <w:t xml:space="preserve">R.E. </w:t>
            </w:r>
          </w:p>
        </w:tc>
        <w:tc>
          <w:tcPr>
            <w:tcW w:w="8420" w:type="dxa"/>
          </w:tcPr>
          <w:p w14:paraId="7DEC5B95" w14:textId="65C1A95E" w:rsidR="00887274" w:rsidRPr="00DE07EC" w:rsidRDefault="5A7D4338" w:rsidP="0AD5C1D9">
            <w:pPr>
              <w:widowControl w:val="0"/>
              <w:rPr>
                <w:rStyle w:val="normaltextrun"/>
                <w:rFonts w:ascii="Segoe UI" w:hAnsi="Segoe UI" w:cs="Segoe UI"/>
              </w:rPr>
            </w:pPr>
            <w:r w:rsidRPr="0AD5C1D9">
              <w:rPr>
                <w:rStyle w:val="normaltextrun"/>
                <w:rFonts w:ascii="Segoe UI" w:hAnsi="Segoe UI" w:cs="Segoe UI"/>
              </w:rPr>
              <w:t>We will begin our Christmas unit and focus on the story of the Nativity.  We will compare the gospel versions of the story</w:t>
            </w:r>
            <w:r w:rsidR="4D414DC6" w:rsidRPr="0AD5C1D9">
              <w:rPr>
                <w:rStyle w:val="normaltextrun"/>
                <w:rFonts w:ascii="Segoe UI" w:hAnsi="Segoe UI" w:cs="Segoe UI"/>
              </w:rPr>
              <w:t xml:space="preserve"> and analyse </w:t>
            </w:r>
            <w:r w:rsidR="385888E3" w:rsidRPr="0AD5C1D9">
              <w:rPr>
                <w:rStyle w:val="normaltextrun"/>
                <w:rFonts w:ascii="Segoe UI" w:hAnsi="Segoe UI" w:cs="Segoe UI"/>
              </w:rPr>
              <w:t>them on a deeper level</w:t>
            </w:r>
            <w:r w:rsidR="3B92F0A2" w:rsidRPr="0AD5C1D9">
              <w:rPr>
                <w:rStyle w:val="normaltextrun"/>
                <w:rFonts w:ascii="Segoe UI" w:hAnsi="Segoe UI" w:cs="Segoe UI"/>
              </w:rPr>
              <w:t>, making links to</w:t>
            </w:r>
            <w:r w:rsidR="6E6BDCF1" w:rsidRPr="0AD5C1D9">
              <w:rPr>
                <w:rStyle w:val="normaltextrun"/>
                <w:rFonts w:ascii="Segoe UI" w:hAnsi="Segoe UI" w:cs="Segoe UI"/>
              </w:rPr>
              <w:t xml:space="preserve"> the Bible as a whole and </w:t>
            </w:r>
            <w:r w:rsidR="3B92F0A2" w:rsidRPr="0AD5C1D9">
              <w:rPr>
                <w:rStyle w:val="normaltextrun"/>
                <w:rFonts w:ascii="Segoe UI" w:hAnsi="Segoe UI" w:cs="Segoe UI"/>
              </w:rPr>
              <w:t xml:space="preserve">God’s great plan. </w:t>
            </w:r>
            <w:r w:rsidR="385888E3" w:rsidRPr="0AD5C1D9">
              <w:rPr>
                <w:rStyle w:val="normaltextrun"/>
                <w:rFonts w:ascii="Segoe UI" w:hAnsi="Segoe UI" w:cs="Segoe UI"/>
              </w:rPr>
              <w:t xml:space="preserve"> We shall be </w:t>
            </w:r>
            <w:r w:rsidRPr="0AD5C1D9">
              <w:rPr>
                <w:rStyle w:val="normaltextrun"/>
                <w:rFonts w:ascii="Segoe UI" w:hAnsi="Segoe UI" w:cs="Segoe UI"/>
              </w:rPr>
              <w:t>reflect</w:t>
            </w:r>
            <w:r w:rsidR="41F98706" w:rsidRPr="0AD5C1D9">
              <w:rPr>
                <w:rStyle w:val="normaltextrun"/>
                <w:rFonts w:ascii="Segoe UI" w:hAnsi="Segoe UI" w:cs="Segoe UI"/>
              </w:rPr>
              <w:t>ing</w:t>
            </w:r>
            <w:r w:rsidRPr="0AD5C1D9">
              <w:rPr>
                <w:rStyle w:val="normaltextrun"/>
                <w:rFonts w:ascii="Segoe UI" w:hAnsi="Segoe UI" w:cs="Segoe UI"/>
              </w:rPr>
              <w:t xml:space="preserve"> on </w:t>
            </w:r>
            <w:r w:rsidR="1E1191E0" w:rsidRPr="0AD5C1D9">
              <w:rPr>
                <w:rStyle w:val="normaltextrun"/>
                <w:rFonts w:ascii="Segoe UI" w:hAnsi="Segoe UI" w:cs="Segoe UI"/>
              </w:rPr>
              <w:t xml:space="preserve">how our own celebrations reflect the true meaning </w:t>
            </w:r>
            <w:r w:rsidR="0183DE81" w:rsidRPr="0AD5C1D9">
              <w:rPr>
                <w:rStyle w:val="normaltextrun"/>
                <w:rFonts w:ascii="Segoe UI" w:hAnsi="Segoe UI" w:cs="Segoe UI"/>
              </w:rPr>
              <w:t xml:space="preserve">of Christmas as the unit unfolds. </w:t>
            </w:r>
          </w:p>
        </w:tc>
      </w:tr>
      <w:tr w:rsidR="005653B7" w14:paraId="2E9D5E2F" w14:textId="77777777" w:rsidTr="6860DDC1">
        <w:trPr>
          <w:trHeight w:val="1962"/>
        </w:trPr>
        <w:tc>
          <w:tcPr>
            <w:tcW w:w="2263" w:type="dxa"/>
          </w:tcPr>
          <w:p w14:paraId="75A2C2CC" w14:textId="77777777" w:rsidR="005653B7" w:rsidRDefault="005653B7" w:rsidP="00A56236">
            <w:pPr>
              <w:jc w:val="center"/>
              <w:rPr>
                <w:rFonts w:ascii="Cavolini" w:hAnsi="Cavolini" w:cs="Cavolini"/>
                <w:b/>
                <w:szCs w:val="28"/>
              </w:rPr>
            </w:pPr>
            <w:r w:rsidRPr="008C48BC">
              <w:rPr>
                <w:rFonts w:ascii="Cavolini" w:hAnsi="Cavolini" w:cs="Cavolini"/>
                <w:b/>
                <w:szCs w:val="28"/>
              </w:rPr>
              <w:t>Home School Partnership</w:t>
            </w:r>
          </w:p>
          <w:p w14:paraId="0017FA09" w14:textId="77777777" w:rsidR="008C48BC" w:rsidRPr="008C48BC" w:rsidRDefault="008C48BC" w:rsidP="00A56236">
            <w:pPr>
              <w:jc w:val="center"/>
              <w:rPr>
                <w:rFonts w:ascii="Cavolini" w:hAnsi="Cavolini" w:cs="Cavolini"/>
                <w:b/>
                <w:szCs w:val="28"/>
              </w:rPr>
            </w:pPr>
          </w:p>
          <w:p w14:paraId="32DFCA5E" w14:textId="77777777" w:rsidR="005653B7" w:rsidRPr="008C48BC" w:rsidRDefault="008C48BC" w:rsidP="00887A66">
            <w:pPr>
              <w:rPr>
                <w:rFonts w:ascii="Cavolini" w:hAnsi="Cavolini" w:cs="Cavolini"/>
                <w:sz w:val="16"/>
                <w:szCs w:val="16"/>
              </w:rPr>
            </w:pPr>
            <w:r>
              <w:rPr>
                <w:noProof/>
              </w:rPr>
              <w:drawing>
                <wp:inline distT="0" distB="0" distL="0" distR="0" wp14:anchorId="43791161" wp14:editId="169C8E6F">
                  <wp:extent cx="1254932" cy="523875"/>
                  <wp:effectExtent l="0" t="0" r="2540" b="0"/>
                  <wp:docPr id="9" name="Picture 9" descr="https://tse2.mm.bing.net/th?id=OIP.urP18a-FS0Lvo05rwllzDAHaDG&amp;pid=Api&amp;P=0&amp;w=424&amp;h=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urP18a-FS0Lvo05rwllzDAHaDG&amp;pid=Api&amp;P=0&amp;w=424&amp;h=17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8867" cy="529692"/>
                          </a:xfrm>
                          <a:prstGeom prst="rect">
                            <a:avLst/>
                          </a:prstGeom>
                          <a:noFill/>
                          <a:ln>
                            <a:noFill/>
                          </a:ln>
                        </pic:spPr>
                      </pic:pic>
                    </a:graphicData>
                  </a:graphic>
                </wp:inline>
              </w:drawing>
            </w:r>
          </w:p>
        </w:tc>
        <w:tc>
          <w:tcPr>
            <w:tcW w:w="8420" w:type="dxa"/>
          </w:tcPr>
          <w:p w14:paraId="4E633A3C" w14:textId="77777777" w:rsidR="00874F09" w:rsidRPr="008C48BC" w:rsidRDefault="00874F09" w:rsidP="00874F09">
            <w:pPr>
              <w:rPr>
                <w:rFonts w:ascii="Segoe UI" w:hAnsi="Segoe UI" w:cs="Segoe UI"/>
                <w:b/>
              </w:rPr>
            </w:pPr>
            <w:r w:rsidRPr="008C48BC">
              <w:rPr>
                <w:rFonts w:ascii="Segoe UI" w:hAnsi="Segoe UI" w:cs="Segoe UI"/>
                <w:b/>
              </w:rPr>
              <w:t xml:space="preserve">We would like you to help your child at home with the following activities: </w:t>
            </w:r>
          </w:p>
          <w:p w14:paraId="4FBDFF37" w14:textId="77777777" w:rsidR="00874F09" w:rsidRPr="008C48BC" w:rsidRDefault="00874F09" w:rsidP="00874F09">
            <w:pPr>
              <w:numPr>
                <w:ilvl w:val="0"/>
                <w:numId w:val="2"/>
              </w:numPr>
              <w:rPr>
                <w:rFonts w:ascii="Segoe UI" w:hAnsi="Segoe UI" w:cs="Segoe UI"/>
              </w:rPr>
            </w:pPr>
            <w:r w:rsidRPr="008C48BC">
              <w:rPr>
                <w:rFonts w:ascii="Segoe UI" w:hAnsi="Segoe UI" w:cs="Segoe UI"/>
              </w:rPr>
              <w:t xml:space="preserve">Reading at least </w:t>
            </w:r>
            <w:r w:rsidR="00192998">
              <w:rPr>
                <w:rFonts w:ascii="Segoe UI" w:hAnsi="Segoe UI" w:cs="Segoe UI"/>
              </w:rPr>
              <w:t>three</w:t>
            </w:r>
            <w:r w:rsidRPr="008C48BC">
              <w:rPr>
                <w:rFonts w:ascii="Segoe UI" w:hAnsi="Segoe UI" w:cs="Segoe UI"/>
              </w:rPr>
              <w:t xml:space="preserve"> times in a week</w:t>
            </w:r>
            <w:r w:rsidR="004E1168" w:rsidRPr="008C48BC">
              <w:rPr>
                <w:rFonts w:ascii="Segoe UI" w:hAnsi="Segoe UI" w:cs="Segoe UI"/>
              </w:rPr>
              <w:t xml:space="preserve"> </w:t>
            </w:r>
            <w:r w:rsidR="004E1168" w:rsidRPr="00192998">
              <w:rPr>
                <w:rFonts w:ascii="Segoe UI" w:hAnsi="Segoe UI" w:cs="Segoe UI"/>
              </w:rPr>
              <w:t xml:space="preserve">– more if </w:t>
            </w:r>
            <w:r w:rsidR="00192998">
              <w:rPr>
                <w:rFonts w:ascii="Segoe UI" w:hAnsi="Segoe UI" w:cs="Segoe UI"/>
              </w:rPr>
              <w:t>you can!</w:t>
            </w:r>
          </w:p>
          <w:p w14:paraId="46F4BEA4" w14:textId="3284611D" w:rsidR="008C48BC" w:rsidRPr="008C48BC" w:rsidRDefault="4C8903D1" w:rsidP="00874F09">
            <w:pPr>
              <w:numPr>
                <w:ilvl w:val="0"/>
                <w:numId w:val="2"/>
              </w:numPr>
              <w:rPr>
                <w:rFonts w:ascii="Segoe UI" w:hAnsi="Segoe UI" w:cs="Segoe UI"/>
              </w:rPr>
            </w:pPr>
            <w:r w:rsidRPr="50E7EDFF">
              <w:rPr>
                <w:rFonts w:ascii="Segoe UI" w:hAnsi="Segoe UI" w:cs="Segoe UI"/>
              </w:rPr>
              <w:t>Completing weekly English and Maths homework – English will be set on a</w:t>
            </w:r>
            <w:r w:rsidR="00B639A7" w:rsidRPr="50E7EDFF">
              <w:rPr>
                <w:rFonts w:ascii="Segoe UI" w:hAnsi="Segoe UI" w:cs="Segoe UI"/>
              </w:rPr>
              <w:t xml:space="preserve"> </w:t>
            </w:r>
            <w:r w:rsidR="00142569">
              <w:rPr>
                <w:rFonts w:ascii="Segoe UI" w:hAnsi="Segoe UI" w:cs="Segoe UI"/>
              </w:rPr>
              <w:t>Monday</w:t>
            </w:r>
            <w:r w:rsidRPr="50E7EDFF">
              <w:rPr>
                <w:rFonts w:ascii="Segoe UI" w:hAnsi="Segoe UI" w:cs="Segoe UI"/>
              </w:rPr>
              <w:t xml:space="preserve"> and Maths on a </w:t>
            </w:r>
            <w:r w:rsidR="00D300A5">
              <w:rPr>
                <w:rFonts w:ascii="Segoe UI" w:hAnsi="Segoe UI" w:cs="Segoe UI"/>
              </w:rPr>
              <w:t>Friday.</w:t>
            </w:r>
          </w:p>
          <w:p w14:paraId="3642755E" w14:textId="274FF418" w:rsidR="004922D5" w:rsidRPr="008C48BC" w:rsidRDefault="008C48BC" w:rsidP="00874F09">
            <w:pPr>
              <w:numPr>
                <w:ilvl w:val="0"/>
                <w:numId w:val="2"/>
              </w:numPr>
              <w:rPr>
                <w:rFonts w:ascii="Segoe UI" w:hAnsi="Segoe UI" w:cs="Segoe UI"/>
              </w:rPr>
            </w:pPr>
            <w:r w:rsidRPr="008C48BC">
              <w:rPr>
                <w:rFonts w:ascii="Segoe UI" w:hAnsi="Segoe UI" w:cs="Segoe UI"/>
              </w:rPr>
              <w:t xml:space="preserve">Supporting </w:t>
            </w:r>
            <w:r w:rsidR="00142569">
              <w:rPr>
                <w:rFonts w:ascii="Segoe UI" w:hAnsi="Segoe UI" w:cs="Segoe UI"/>
              </w:rPr>
              <w:t>children to access spelling shed at home</w:t>
            </w:r>
            <w:r w:rsidR="00941BC0">
              <w:rPr>
                <w:rFonts w:ascii="Segoe UI" w:hAnsi="Segoe UI" w:cs="Segoe UI"/>
              </w:rPr>
              <w:t xml:space="preserve">. Our spelling </w:t>
            </w:r>
            <w:r w:rsidR="00B639A7">
              <w:rPr>
                <w:rFonts w:ascii="Segoe UI" w:hAnsi="Segoe UI" w:cs="Segoe UI"/>
              </w:rPr>
              <w:t>test</w:t>
            </w:r>
            <w:r w:rsidR="00941BC0">
              <w:rPr>
                <w:rFonts w:ascii="Segoe UI" w:hAnsi="Segoe UI" w:cs="Segoe UI"/>
              </w:rPr>
              <w:t xml:space="preserve"> will be on a Friday. </w:t>
            </w:r>
          </w:p>
        </w:tc>
      </w:tr>
      <w:tr w:rsidR="005653B7" w14:paraId="3001E0A2" w14:textId="77777777" w:rsidTr="6860DDC1">
        <w:tc>
          <w:tcPr>
            <w:tcW w:w="2263" w:type="dxa"/>
          </w:tcPr>
          <w:p w14:paraId="6632EC0A" w14:textId="77777777" w:rsidR="005653B7" w:rsidRPr="008C48BC" w:rsidRDefault="005653B7" w:rsidP="00A56236">
            <w:pPr>
              <w:jc w:val="center"/>
              <w:rPr>
                <w:rFonts w:ascii="Cavolini" w:hAnsi="Cavolini" w:cs="Cavolini"/>
                <w:b/>
                <w:sz w:val="28"/>
                <w:szCs w:val="28"/>
              </w:rPr>
            </w:pPr>
            <w:r w:rsidRPr="008C48BC">
              <w:rPr>
                <w:rFonts w:ascii="Cavolini" w:hAnsi="Cavolini" w:cs="Cavolini"/>
                <w:b/>
                <w:sz w:val="28"/>
                <w:szCs w:val="28"/>
              </w:rPr>
              <w:t>Reminders</w:t>
            </w:r>
          </w:p>
          <w:p w14:paraId="4A9639F6" w14:textId="77777777" w:rsidR="005B2059" w:rsidRPr="008C48BC" w:rsidRDefault="005B2059" w:rsidP="00A56236">
            <w:pPr>
              <w:jc w:val="center"/>
              <w:rPr>
                <w:rFonts w:ascii="Cavolini" w:hAnsi="Cavolini" w:cs="Cavolini"/>
                <w:sz w:val="28"/>
                <w:szCs w:val="28"/>
              </w:rPr>
            </w:pPr>
          </w:p>
        </w:tc>
        <w:tc>
          <w:tcPr>
            <w:tcW w:w="8420" w:type="dxa"/>
          </w:tcPr>
          <w:p w14:paraId="6767ACD0" w14:textId="5531C131" w:rsidR="00D140B6" w:rsidRPr="008C48BC" w:rsidRDefault="00043E84" w:rsidP="00D140B6">
            <w:pPr>
              <w:widowControl w:val="0"/>
              <w:rPr>
                <w:rFonts w:ascii="Segoe UI" w:hAnsi="Segoe UI" w:cs="Segoe UI"/>
                <w:b/>
                <w:bCs/>
                <w:u w:val="single"/>
                <w:lang w:val="en-GB"/>
              </w:rPr>
            </w:pPr>
            <w:r w:rsidRPr="008C48BC">
              <w:rPr>
                <w:rFonts w:ascii="Segoe UI" w:hAnsi="Segoe UI" w:cs="Segoe UI"/>
              </w:rPr>
              <w:t>This half term PE will be on a</w:t>
            </w:r>
            <w:r w:rsidR="00B16397">
              <w:rPr>
                <w:rFonts w:ascii="Segoe UI" w:hAnsi="Segoe UI" w:cs="Segoe UI"/>
                <w:b/>
                <w:bCs/>
                <w:u w:val="single"/>
              </w:rPr>
              <w:t xml:space="preserve"> </w:t>
            </w:r>
            <w:r w:rsidR="00142569">
              <w:rPr>
                <w:rFonts w:ascii="Segoe UI" w:hAnsi="Segoe UI" w:cs="Segoe UI"/>
                <w:b/>
                <w:bCs/>
                <w:u w:val="single"/>
              </w:rPr>
              <w:t>Tuesday</w:t>
            </w:r>
            <w:r w:rsidR="002C0A3E">
              <w:rPr>
                <w:rFonts w:ascii="Segoe UI" w:hAnsi="Segoe UI" w:cs="Segoe UI"/>
                <w:b/>
                <w:bCs/>
                <w:u w:val="single"/>
              </w:rPr>
              <w:t xml:space="preserve"> and a </w:t>
            </w:r>
            <w:r w:rsidR="00142569">
              <w:rPr>
                <w:rFonts w:ascii="Segoe UI" w:hAnsi="Segoe UI" w:cs="Segoe UI"/>
                <w:b/>
                <w:bCs/>
                <w:u w:val="single"/>
              </w:rPr>
              <w:t>Friday</w:t>
            </w:r>
            <w:r w:rsidR="00D140B6">
              <w:rPr>
                <w:rFonts w:ascii="Segoe UI" w:hAnsi="Segoe UI" w:cs="Segoe UI"/>
                <w:b/>
                <w:bCs/>
                <w:u w:val="single"/>
              </w:rPr>
              <w:t xml:space="preserve">. </w:t>
            </w:r>
            <w:r w:rsidR="00D140B6" w:rsidRPr="008C48BC">
              <w:rPr>
                <w:rFonts w:ascii="Segoe UI" w:hAnsi="Segoe UI" w:cs="Segoe UI"/>
              </w:rPr>
              <w:t xml:space="preserve">Children should come to school in their PE kit on this day so they don’t need to get changed. </w:t>
            </w:r>
          </w:p>
          <w:p w14:paraId="47194892" w14:textId="10B051F2" w:rsidR="00AE6E6C" w:rsidRPr="00D140B6" w:rsidRDefault="00AE6E6C" w:rsidP="00D140B6">
            <w:pPr>
              <w:widowControl w:val="0"/>
              <w:rPr>
                <w:rFonts w:ascii="Segoe UI" w:hAnsi="Segoe UI" w:cs="Segoe UI"/>
                <w:bCs/>
              </w:rPr>
            </w:pPr>
          </w:p>
        </w:tc>
      </w:tr>
    </w:tbl>
    <w:p w14:paraId="5313674A" w14:textId="77777777" w:rsidR="005653B7" w:rsidRDefault="005653B7" w:rsidP="00672CDC">
      <w:pPr>
        <w:rPr>
          <w:rFonts w:ascii="Comic Sans MS" w:hAnsi="Comic Sans MS" w:cs="Comic Sans MS"/>
          <w:sz w:val="28"/>
          <w:szCs w:val="28"/>
        </w:rPr>
      </w:pPr>
    </w:p>
    <w:sectPr w:rsidR="005653B7" w:rsidSect="009E496D">
      <w:pgSz w:w="11907" w:h="16840"/>
      <w:pgMar w:top="180" w:right="720" w:bottom="360"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volini">
    <w:charset w:val="00"/>
    <w:family w:val="script"/>
    <w:pitch w:val="variable"/>
    <w:sig w:usb0="A11526FF" w:usb1="8000000A" w:usb2="0001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3687D"/>
    <w:multiLevelType w:val="multilevel"/>
    <w:tmpl w:val="98E404F4"/>
    <w:lvl w:ilvl="0">
      <w:numFmt w:val="bullet"/>
      <w:lvlText w:val="•"/>
      <w:lvlJc w:val="left"/>
      <w:pPr>
        <w:ind w:left="720" w:hanging="720"/>
      </w:pPr>
      <w:rPr>
        <w:rFonts w:ascii="Comic Sans MS" w:eastAsia="Times New Roman" w:hAnsi="Comic Sans MS"/>
        <w:vertAlign w:val="baseline"/>
      </w:rPr>
    </w:lvl>
    <w:lvl w:ilvl="1">
      <w:start w:val="1"/>
      <w:numFmt w:val="bullet"/>
      <w:lvlText w:val="o"/>
      <w:lvlJc w:val="left"/>
      <w:pPr>
        <w:ind w:left="1080" w:hanging="360"/>
      </w:pPr>
      <w:rPr>
        <w:rFonts w:ascii="Courier New" w:eastAsia="Times New Roman" w:hAnsi="Courier New"/>
        <w:vertAlign w:val="baseline"/>
      </w:rPr>
    </w:lvl>
    <w:lvl w:ilvl="2">
      <w:start w:val="1"/>
      <w:numFmt w:val="bullet"/>
      <w:lvlText w:val="▪"/>
      <w:lvlJc w:val="left"/>
      <w:pPr>
        <w:ind w:left="1800" w:hanging="360"/>
      </w:pPr>
      <w:rPr>
        <w:rFonts w:ascii="Noto Sans Symbols" w:eastAsia="Times New Roman" w:hAnsi="Noto Sans Symbols"/>
        <w:vertAlign w:val="baseline"/>
      </w:rPr>
    </w:lvl>
    <w:lvl w:ilvl="3">
      <w:start w:val="1"/>
      <w:numFmt w:val="bullet"/>
      <w:lvlText w:val="●"/>
      <w:lvlJc w:val="left"/>
      <w:pPr>
        <w:ind w:left="2520" w:hanging="360"/>
      </w:pPr>
      <w:rPr>
        <w:rFonts w:ascii="Noto Sans Symbols" w:eastAsia="Times New Roman" w:hAnsi="Noto Sans Symbols"/>
        <w:vertAlign w:val="baseline"/>
      </w:rPr>
    </w:lvl>
    <w:lvl w:ilvl="4">
      <w:start w:val="1"/>
      <w:numFmt w:val="bullet"/>
      <w:lvlText w:val="o"/>
      <w:lvlJc w:val="left"/>
      <w:pPr>
        <w:ind w:left="3240" w:hanging="360"/>
      </w:pPr>
      <w:rPr>
        <w:rFonts w:ascii="Courier New" w:eastAsia="Times New Roman" w:hAnsi="Courier New"/>
        <w:vertAlign w:val="baseline"/>
      </w:rPr>
    </w:lvl>
    <w:lvl w:ilvl="5">
      <w:start w:val="1"/>
      <w:numFmt w:val="bullet"/>
      <w:lvlText w:val="▪"/>
      <w:lvlJc w:val="left"/>
      <w:pPr>
        <w:ind w:left="3960" w:hanging="360"/>
      </w:pPr>
      <w:rPr>
        <w:rFonts w:ascii="Noto Sans Symbols" w:eastAsia="Times New Roman" w:hAnsi="Noto Sans Symbols"/>
        <w:vertAlign w:val="baseline"/>
      </w:rPr>
    </w:lvl>
    <w:lvl w:ilvl="6">
      <w:start w:val="1"/>
      <w:numFmt w:val="bullet"/>
      <w:lvlText w:val="●"/>
      <w:lvlJc w:val="left"/>
      <w:pPr>
        <w:ind w:left="4680" w:hanging="360"/>
      </w:pPr>
      <w:rPr>
        <w:rFonts w:ascii="Noto Sans Symbols" w:eastAsia="Times New Roman" w:hAnsi="Noto Sans Symbols"/>
        <w:vertAlign w:val="baseline"/>
      </w:rPr>
    </w:lvl>
    <w:lvl w:ilvl="7">
      <w:start w:val="1"/>
      <w:numFmt w:val="bullet"/>
      <w:lvlText w:val="o"/>
      <w:lvlJc w:val="left"/>
      <w:pPr>
        <w:ind w:left="5400" w:hanging="360"/>
      </w:pPr>
      <w:rPr>
        <w:rFonts w:ascii="Courier New" w:eastAsia="Times New Roman" w:hAnsi="Courier New"/>
        <w:vertAlign w:val="baseline"/>
      </w:rPr>
    </w:lvl>
    <w:lvl w:ilvl="8">
      <w:start w:val="1"/>
      <w:numFmt w:val="bullet"/>
      <w:lvlText w:val="▪"/>
      <w:lvlJc w:val="left"/>
      <w:pPr>
        <w:ind w:left="6120" w:hanging="360"/>
      </w:pPr>
      <w:rPr>
        <w:rFonts w:ascii="Noto Sans Symbols" w:eastAsia="Times New Roman" w:hAnsi="Noto Sans Symbols"/>
        <w:vertAlign w:val="baseline"/>
      </w:rPr>
    </w:lvl>
  </w:abstractNum>
  <w:abstractNum w:abstractNumId="1" w15:restartNumberingAfterBreak="0">
    <w:nsid w:val="72916AD3"/>
    <w:multiLevelType w:val="hybridMultilevel"/>
    <w:tmpl w:val="22D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1002324">
    <w:abstractNumId w:val="0"/>
  </w:num>
  <w:num w:numId="2" w16cid:durableId="1855025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AA8"/>
    <w:rsid w:val="0001347A"/>
    <w:rsid w:val="00013B75"/>
    <w:rsid w:val="0001503D"/>
    <w:rsid w:val="000178C1"/>
    <w:rsid w:val="000272FA"/>
    <w:rsid w:val="00043E84"/>
    <w:rsid w:val="00053481"/>
    <w:rsid w:val="0011030C"/>
    <w:rsid w:val="00142569"/>
    <w:rsid w:val="0017644E"/>
    <w:rsid w:val="001817B8"/>
    <w:rsid w:val="00192998"/>
    <w:rsid w:val="001B7050"/>
    <w:rsid w:val="001F5A3C"/>
    <w:rsid w:val="00215744"/>
    <w:rsid w:val="002463E1"/>
    <w:rsid w:val="00275B3B"/>
    <w:rsid w:val="002B114C"/>
    <w:rsid w:val="002B74E2"/>
    <w:rsid w:val="002C0A3E"/>
    <w:rsid w:val="002D5262"/>
    <w:rsid w:val="00347685"/>
    <w:rsid w:val="00363CBA"/>
    <w:rsid w:val="00367BF2"/>
    <w:rsid w:val="00397430"/>
    <w:rsid w:val="003D3DD2"/>
    <w:rsid w:val="003E15D5"/>
    <w:rsid w:val="003F7F28"/>
    <w:rsid w:val="004922D5"/>
    <w:rsid w:val="004B6355"/>
    <w:rsid w:val="004E1168"/>
    <w:rsid w:val="005653B7"/>
    <w:rsid w:val="00576095"/>
    <w:rsid w:val="005B2059"/>
    <w:rsid w:val="005C2C97"/>
    <w:rsid w:val="005E3AA8"/>
    <w:rsid w:val="005F7E04"/>
    <w:rsid w:val="0066169C"/>
    <w:rsid w:val="00672CDC"/>
    <w:rsid w:val="0072483E"/>
    <w:rsid w:val="00837856"/>
    <w:rsid w:val="00841F5B"/>
    <w:rsid w:val="00860356"/>
    <w:rsid w:val="00874F09"/>
    <w:rsid w:val="00887274"/>
    <w:rsid w:val="00887A66"/>
    <w:rsid w:val="008C48BC"/>
    <w:rsid w:val="008D3275"/>
    <w:rsid w:val="00941BC0"/>
    <w:rsid w:val="009737E8"/>
    <w:rsid w:val="009942AB"/>
    <w:rsid w:val="009B26B2"/>
    <w:rsid w:val="009B6D31"/>
    <w:rsid w:val="009D2ECF"/>
    <w:rsid w:val="009E496D"/>
    <w:rsid w:val="00A3021A"/>
    <w:rsid w:val="00A35195"/>
    <w:rsid w:val="00A52EB4"/>
    <w:rsid w:val="00A56236"/>
    <w:rsid w:val="00A67087"/>
    <w:rsid w:val="00A71A81"/>
    <w:rsid w:val="00A975EA"/>
    <w:rsid w:val="00AE6E6C"/>
    <w:rsid w:val="00AF2910"/>
    <w:rsid w:val="00B16397"/>
    <w:rsid w:val="00B639A7"/>
    <w:rsid w:val="00BB0805"/>
    <w:rsid w:val="00BC306B"/>
    <w:rsid w:val="00BC5FF2"/>
    <w:rsid w:val="00BE19ED"/>
    <w:rsid w:val="00C07E18"/>
    <w:rsid w:val="00C95024"/>
    <w:rsid w:val="00CA68AC"/>
    <w:rsid w:val="00CB25F6"/>
    <w:rsid w:val="00D01AB3"/>
    <w:rsid w:val="00D140B6"/>
    <w:rsid w:val="00D14BFD"/>
    <w:rsid w:val="00D300A5"/>
    <w:rsid w:val="00D8379D"/>
    <w:rsid w:val="00D879F0"/>
    <w:rsid w:val="00DA1060"/>
    <w:rsid w:val="00DA4E7C"/>
    <w:rsid w:val="00DE07EC"/>
    <w:rsid w:val="00E05B07"/>
    <w:rsid w:val="00E6267B"/>
    <w:rsid w:val="00E92617"/>
    <w:rsid w:val="00EB286B"/>
    <w:rsid w:val="00F44956"/>
    <w:rsid w:val="00F654CA"/>
    <w:rsid w:val="00FA216C"/>
    <w:rsid w:val="00FA7096"/>
    <w:rsid w:val="00FAFDE6"/>
    <w:rsid w:val="00FF17A1"/>
    <w:rsid w:val="0143BE29"/>
    <w:rsid w:val="01711E0D"/>
    <w:rsid w:val="0183DE81"/>
    <w:rsid w:val="01D0F76A"/>
    <w:rsid w:val="0230DB3C"/>
    <w:rsid w:val="02D06FB3"/>
    <w:rsid w:val="040EBE92"/>
    <w:rsid w:val="04872D07"/>
    <w:rsid w:val="07E05F91"/>
    <w:rsid w:val="0813A70C"/>
    <w:rsid w:val="08378DCE"/>
    <w:rsid w:val="08F5881C"/>
    <w:rsid w:val="097C2FF2"/>
    <w:rsid w:val="0995584F"/>
    <w:rsid w:val="09E1FEE6"/>
    <w:rsid w:val="0ABA0FDB"/>
    <w:rsid w:val="0AD5C1D9"/>
    <w:rsid w:val="0C91817A"/>
    <w:rsid w:val="0CCCF911"/>
    <w:rsid w:val="0CFA4C70"/>
    <w:rsid w:val="0D46061F"/>
    <w:rsid w:val="0D9C787B"/>
    <w:rsid w:val="0DC8F93F"/>
    <w:rsid w:val="0E68C972"/>
    <w:rsid w:val="0EAE75DB"/>
    <w:rsid w:val="0F15A8F5"/>
    <w:rsid w:val="0F64C9A0"/>
    <w:rsid w:val="10267B15"/>
    <w:rsid w:val="10A65499"/>
    <w:rsid w:val="10B6F8F3"/>
    <w:rsid w:val="1252C954"/>
    <w:rsid w:val="1266B7AA"/>
    <w:rsid w:val="138FED1C"/>
    <w:rsid w:val="13D6DBDC"/>
    <w:rsid w:val="13E082E5"/>
    <w:rsid w:val="14D80AF6"/>
    <w:rsid w:val="15BEEE86"/>
    <w:rsid w:val="16187480"/>
    <w:rsid w:val="1673DB57"/>
    <w:rsid w:val="1736BE11"/>
    <w:rsid w:val="1AA2CF01"/>
    <w:rsid w:val="1C3E9F62"/>
    <w:rsid w:val="1DB0D80E"/>
    <w:rsid w:val="1E0A5E08"/>
    <w:rsid w:val="1E1191E0"/>
    <w:rsid w:val="1E644C43"/>
    <w:rsid w:val="1FA9DD7A"/>
    <w:rsid w:val="20001CA4"/>
    <w:rsid w:val="20A1A4AA"/>
    <w:rsid w:val="20B01798"/>
    <w:rsid w:val="227E84D1"/>
    <w:rsid w:val="228E1B31"/>
    <w:rsid w:val="22D60C1F"/>
    <w:rsid w:val="27217CC0"/>
    <w:rsid w:val="274B715A"/>
    <w:rsid w:val="27815209"/>
    <w:rsid w:val="28BC6A4C"/>
    <w:rsid w:val="29DE4062"/>
    <w:rsid w:val="2A83121C"/>
    <w:rsid w:val="2B76D50F"/>
    <w:rsid w:val="2BDFEC21"/>
    <w:rsid w:val="2CB406BF"/>
    <w:rsid w:val="2CCA1D6A"/>
    <w:rsid w:val="2E1DD2DF"/>
    <w:rsid w:val="2F325452"/>
    <w:rsid w:val="2FB3739B"/>
    <w:rsid w:val="30FA4126"/>
    <w:rsid w:val="31B9FE55"/>
    <w:rsid w:val="3431E1E8"/>
    <w:rsid w:val="385888E3"/>
    <w:rsid w:val="3905530B"/>
    <w:rsid w:val="3A0DE0CA"/>
    <w:rsid w:val="3B92F0A2"/>
    <w:rsid w:val="3DD8C42E"/>
    <w:rsid w:val="3E92303E"/>
    <w:rsid w:val="41F98706"/>
    <w:rsid w:val="486F0BD6"/>
    <w:rsid w:val="49204878"/>
    <w:rsid w:val="4A074C42"/>
    <w:rsid w:val="4A78AC7B"/>
    <w:rsid w:val="4B5740B3"/>
    <w:rsid w:val="4C147CDC"/>
    <w:rsid w:val="4C8903D1"/>
    <w:rsid w:val="4C93B1F0"/>
    <w:rsid w:val="4D414DC6"/>
    <w:rsid w:val="4DB04D3D"/>
    <w:rsid w:val="4DE5BF58"/>
    <w:rsid w:val="4F9D8E0E"/>
    <w:rsid w:val="50E7EDFF"/>
    <w:rsid w:val="54D969C5"/>
    <w:rsid w:val="5772333F"/>
    <w:rsid w:val="58120826"/>
    <w:rsid w:val="5A2868DC"/>
    <w:rsid w:val="5A7D4338"/>
    <w:rsid w:val="5ACB0CB8"/>
    <w:rsid w:val="5C759B5A"/>
    <w:rsid w:val="5E3FD625"/>
    <w:rsid w:val="60200FE2"/>
    <w:rsid w:val="6104F848"/>
    <w:rsid w:val="6174CB97"/>
    <w:rsid w:val="61E9B9FA"/>
    <w:rsid w:val="61FA3083"/>
    <w:rsid w:val="62AB8351"/>
    <w:rsid w:val="63134748"/>
    <w:rsid w:val="63B3177B"/>
    <w:rsid w:val="63B7E91E"/>
    <w:rsid w:val="65349842"/>
    <w:rsid w:val="654EE7DC"/>
    <w:rsid w:val="655D4A0A"/>
    <w:rsid w:val="6635CB6C"/>
    <w:rsid w:val="66F466D3"/>
    <w:rsid w:val="677B26D3"/>
    <w:rsid w:val="6860DDC1"/>
    <w:rsid w:val="694E987D"/>
    <w:rsid w:val="69ADC9CB"/>
    <w:rsid w:val="6B62C289"/>
    <w:rsid w:val="6C04CE1A"/>
    <w:rsid w:val="6C4C92EA"/>
    <w:rsid w:val="6C98C3F6"/>
    <w:rsid w:val="6CCEA4A5"/>
    <w:rsid w:val="6CFE92EA"/>
    <w:rsid w:val="6E1CCA6A"/>
    <w:rsid w:val="6E6BDCF1"/>
    <w:rsid w:val="6F02F4A5"/>
    <w:rsid w:val="6F7FF669"/>
    <w:rsid w:val="6FED1D0A"/>
    <w:rsid w:val="71B8DBB0"/>
    <w:rsid w:val="7308057A"/>
    <w:rsid w:val="73294E74"/>
    <w:rsid w:val="74C08E2D"/>
    <w:rsid w:val="759FD609"/>
    <w:rsid w:val="763FA63C"/>
    <w:rsid w:val="798771BF"/>
    <w:rsid w:val="7AB7B088"/>
    <w:rsid w:val="7C5380E9"/>
    <w:rsid w:val="7E4F8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CBB46C"/>
  <w15:docId w15:val="{B2D98474-B681-4CFB-9F1D-892958AD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7A"/>
    <w:rPr>
      <w:sz w:val="24"/>
      <w:szCs w:val="24"/>
      <w:lang w:val="en-US"/>
    </w:rPr>
  </w:style>
  <w:style w:type="paragraph" w:styleId="Heading1">
    <w:name w:val="heading 1"/>
    <w:basedOn w:val="Normal"/>
    <w:next w:val="Normal"/>
    <w:link w:val="Heading1Char"/>
    <w:uiPriority w:val="99"/>
    <w:qFormat/>
    <w:rsid w:val="0001347A"/>
    <w:pPr>
      <w:keepNext/>
      <w:keepLines/>
      <w:spacing w:before="480" w:after="120"/>
      <w:outlineLvl w:val="0"/>
    </w:pPr>
    <w:rPr>
      <w:b/>
      <w:sz w:val="48"/>
      <w:szCs w:val="48"/>
    </w:rPr>
  </w:style>
  <w:style w:type="paragraph" w:styleId="Heading2">
    <w:name w:val="heading 2"/>
    <w:basedOn w:val="Normal"/>
    <w:next w:val="Normal"/>
    <w:link w:val="Heading2Char"/>
    <w:uiPriority w:val="99"/>
    <w:qFormat/>
    <w:rsid w:val="0001347A"/>
    <w:pPr>
      <w:keepNext/>
      <w:keepLines/>
      <w:spacing w:before="360" w:after="80"/>
      <w:outlineLvl w:val="1"/>
    </w:pPr>
    <w:rPr>
      <w:b/>
      <w:sz w:val="36"/>
      <w:szCs w:val="36"/>
    </w:rPr>
  </w:style>
  <w:style w:type="paragraph" w:styleId="Heading3">
    <w:name w:val="heading 3"/>
    <w:basedOn w:val="Normal"/>
    <w:next w:val="Normal"/>
    <w:link w:val="Heading3Char"/>
    <w:uiPriority w:val="99"/>
    <w:qFormat/>
    <w:rsid w:val="0001347A"/>
    <w:pPr>
      <w:keepNext/>
      <w:keepLines/>
      <w:spacing w:before="280" w:after="80"/>
      <w:outlineLvl w:val="2"/>
    </w:pPr>
    <w:rPr>
      <w:b/>
      <w:sz w:val="28"/>
      <w:szCs w:val="28"/>
    </w:rPr>
  </w:style>
  <w:style w:type="paragraph" w:styleId="Heading4">
    <w:name w:val="heading 4"/>
    <w:basedOn w:val="Normal"/>
    <w:next w:val="Normal"/>
    <w:link w:val="Heading4Char"/>
    <w:uiPriority w:val="99"/>
    <w:qFormat/>
    <w:rsid w:val="0001347A"/>
    <w:pPr>
      <w:keepNext/>
      <w:keepLines/>
      <w:spacing w:before="240" w:after="40"/>
      <w:outlineLvl w:val="3"/>
    </w:pPr>
    <w:rPr>
      <w:b/>
    </w:rPr>
  </w:style>
  <w:style w:type="paragraph" w:styleId="Heading5">
    <w:name w:val="heading 5"/>
    <w:basedOn w:val="Normal"/>
    <w:next w:val="Normal"/>
    <w:link w:val="Heading5Char"/>
    <w:uiPriority w:val="99"/>
    <w:qFormat/>
    <w:rsid w:val="0001347A"/>
    <w:pPr>
      <w:keepNext/>
      <w:keepLines/>
      <w:spacing w:before="220" w:after="40"/>
      <w:outlineLvl w:val="4"/>
    </w:pPr>
    <w:rPr>
      <w:b/>
      <w:sz w:val="22"/>
      <w:szCs w:val="22"/>
    </w:rPr>
  </w:style>
  <w:style w:type="paragraph" w:styleId="Heading6">
    <w:name w:val="heading 6"/>
    <w:basedOn w:val="Normal"/>
    <w:next w:val="Normal"/>
    <w:link w:val="Heading6Char"/>
    <w:uiPriority w:val="99"/>
    <w:qFormat/>
    <w:rsid w:val="0001347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75EA"/>
    <w:rPr>
      <w:rFonts w:ascii="Cambria" w:hAnsi="Cambria" w:cs="Times New Roman"/>
      <w:b/>
      <w:bCs/>
      <w:kern w:val="32"/>
      <w:sz w:val="32"/>
      <w:szCs w:val="32"/>
      <w:lang w:val="en-US"/>
    </w:rPr>
  </w:style>
  <w:style w:type="character" w:customStyle="1" w:styleId="Heading2Char">
    <w:name w:val="Heading 2 Char"/>
    <w:basedOn w:val="DefaultParagraphFont"/>
    <w:link w:val="Heading2"/>
    <w:uiPriority w:val="99"/>
    <w:semiHidden/>
    <w:locked/>
    <w:rsid w:val="00A975EA"/>
    <w:rPr>
      <w:rFonts w:ascii="Cambria" w:hAnsi="Cambria" w:cs="Times New Roman"/>
      <w:b/>
      <w:bCs/>
      <w:i/>
      <w:iCs/>
      <w:sz w:val="28"/>
      <w:szCs w:val="28"/>
      <w:lang w:val="en-US"/>
    </w:rPr>
  </w:style>
  <w:style w:type="character" w:customStyle="1" w:styleId="Heading3Char">
    <w:name w:val="Heading 3 Char"/>
    <w:basedOn w:val="DefaultParagraphFont"/>
    <w:link w:val="Heading3"/>
    <w:uiPriority w:val="99"/>
    <w:semiHidden/>
    <w:locked/>
    <w:rsid w:val="00A975EA"/>
    <w:rPr>
      <w:rFonts w:ascii="Cambria" w:hAnsi="Cambria" w:cs="Times New Roman"/>
      <w:b/>
      <w:bCs/>
      <w:sz w:val="26"/>
      <w:szCs w:val="26"/>
      <w:lang w:val="en-US"/>
    </w:rPr>
  </w:style>
  <w:style w:type="character" w:customStyle="1" w:styleId="Heading4Char">
    <w:name w:val="Heading 4 Char"/>
    <w:basedOn w:val="DefaultParagraphFont"/>
    <w:link w:val="Heading4"/>
    <w:uiPriority w:val="99"/>
    <w:semiHidden/>
    <w:locked/>
    <w:rsid w:val="00A975EA"/>
    <w:rPr>
      <w:rFonts w:ascii="Calibri" w:hAnsi="Calibri" w:cs="Times New Roman"/>
      <w:b/>
      <w:bCs/>
      <w:sz w:val="28"/>
      <w:szCs w:val="28"/>
      <w:lang w:val="en-US"/>
    </w:rPr>
  </w:style>
  <w:style w:type="character" w:customStyle="1" w:styleId="Heading5Char">
    <w:name w:val="Heading 5 Char"/>
    <w:basedOn w:val="DefaultParagraphFont"/>
    <w:link w:val="Heading5"/>
    <w:uiPriority w:val="99"/>
    <w:semiHidden/>
    <w:locked/>
    <w:rsid w:val="00A975EA"/>
    <w:rPr>
      <w:rFonts w:ascii="Calibri" w:hAnsi="Calibri" w:cs="Times New Roman"/>
      <w:b/>
      <w:bCs/>
      <w:i/>
      <w:iCs/>
      <w:sz w:val="26"/>
      <w:szCs w:val="26"/>
      <w:lang w:val="en-US"/>
    </w:rPr>
  </w:style>
  <w:style w:type="character" w:customStyle="1" w:styleId="Heading6Char">
    <w:name w:val="Heading 6 Char"/>
    <w:basedOn w:val="DefaultParagraphFont"/>
    <w:link w:val="Heading6"/>
    <w:uiPriority w:val="99"/>
    <w:semiHidden/>
    <w:locked/>
    <w:rsid w:val="00A975EA"/>
    <w:rPr>
      <w:rFonts w:ascii="Calibri" w:hAnsi="Calibri" w:cs="Times New Roman"/>
      <w:b/>
      <w:bCs/>
      <w:lang w:val="en-US"/>
    </w:rPr>
  </w:style>
  <w:style w:type="paragraph" w:styleId="Title">
    <w:name w:val="Title"/>
    <w:basedOn w:val="Normal"/>
    <w:next w:val="Normal"/>
    <w:link w:val="TitleChar"/>
    <w:uiPriority w:val="99"/>
    <w:qFormat/>
    <w:rsid w:val="0001347A"/>
    <w:pPr>
      <w:keepNext/>
      <w:keepLines/>
      <w:spacing w:before="480" w:after="120"/>
    </w:pPr>
    <w:rPr>
      <w:b/>
      <w:sz w:val="72"/>
      <w:szCs w:val="72"/>
    </w:rPr>
  </w:style>
  <w:style w:type="character" w:customStyle="1" w:styleId="TitleChar">
    <w:name w:val="Title Char"/>
    <w:basedOn w:val="DefaultParagraphFont"/>
    <w:link w:val="Title"/>
    <w:uiPriority w:val="99"/>
    <w:locked/>
    <w:rsid w:val="00A975EA"/>
    <w:rPr>
      <w:rFonts w:ascii="Cambria" w:hAnsi="Cambria" w:cs="Times New Roman"/>
      <w:b/>
      <w:bCs/>
      <w:kern w:val="28"/>
      <w:sz w:val="32"/>
      <w:szCs w:val="32"/>
      <w:lang w:val="en-US"/>
    </w:rPr>
  </w:style>
  <w:style w:type="paragraph" w:styleId="Subtitle">
    <w:name w:val="Subtitle"/>
    <w:basedOn w:val="Normal"/>
    <w:next w:val="Normal"/>
    <w:link w:val="SubtitleChar"/>
    <w:uiPriority w:val="99"/>
    <w:qFormat/>
    <w:rsid w:val="0001347A"/>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A975EA"/>
    <w:rPr>
      <w:rFonts w:ascii="Cambria" w:hAnsi="Cambria" w:cs="Times New Roman"/>
      <w:sz w:val="24"/>
      <w:szCs w:val="24"/>
      <w:lang w:val="en-US"/>
    </w:rPr>
  </w:style>
  <w:style w:type="table" w:customStyle="1" w:styleId="Style">
    <w:name w:val="Style"/>
    <w:uiPriority w:val="99"/>
    <w:rsid w:val="0001347A"/>
    <w:rPr>
      <w:sz w:val="20"/>
      <w:szCs w:val="20"/>
    </w:rPr>
    <w:tblPr>
      <w:tblStyleRowBandSize w:val="1"/>
      <w:tblStyleColBandSize w:val="1"/>
      <w:tblInd w:w="0" w:type="dxa"/>
      <w:tblCellMar>
        <w:top w:w="0" w:type="dxa"/>
        <w:left w:w="108" w:type="dxa"/>
        <w:bottom w:w="0" w:type="dxa"/>
        <w:right w:w="108" w:type="dxa"/>
      </w:tblCellMar>
    </w:tblPr>
  </w:style>
  <w:style w:type="character" w:styleId="Hyperlink">
    <w:name w:val="Hyperlink"/>
    <w:basedOn w:val="DefaultParagraphFont"/>
    <w:uiPriority w:val="99"/>
    <w:unhideWhenUsed/>
    <w:locked/>
    <w:rsid w:val="00AE6E6C"/>
    <w:rPr>
      <w:color w:val="0000FF" w:themeColor="hyperlink"/>
      <w:u w:val="single"/>
    </w:rPr>
  </w:style>
  <w:style w:type="character" w:styleId="FollowedHyperlink">
    <w:name w:val="FollowedHyperlink"/>
    <w:basedOn w:val="DefaultParagraphFont"/>
    <w:uiPriority w:val="99"/>
    <w:semiHidden/>
    <w:unhideWhenUsed/>
    <w:locked/>
    <w:rsid w:val="00AE6E6C"/>
    <w:rPr>
      <w:color w:val="800080" w:themeColor="followedHyperlink"/>
      <w:u w:val="single"/>
    </w:rPr>
  </w:style>
  <w:style w:type="character" w:customStyle="1" w:styleId="normaltextrun">
    <w:name w:val="normaltextrun"/>
    <w:basedOn w:val="DefaultParagraphFont"/>
    <w:rsid w:val="00874F09"/>
  </w:style>
  <w:style w:type="character" w:customStyle="1" w:styleId="eop">
    <w:name w:val="eop"/>
    <w:basedOn w:val="DefaultParagraphFont"/>
    <w:rsid w:val="0087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5947">
      <w:marLeft w:val="0"/>
      <w:marRight w:val="0"/>
      <w:marTop w:val="0"/>
      <w:marBottom w:val="0"/>
      <w:divBdr>
        <w:top w:val="none" w:sz="0" w:space="0" w:color="auto"/>
        <w:left w:val="none" w:sz="0" w:space="0" w:color="auto"/>
        <w:bottom w:val="none" w:sz="0" w:space="0" w:color="auto"/>
        <w:right w:val="none" w:sz="0" w:space="0" w:color="auto"/>
      </w:divBdr>
    </w:div>
    <w:div w:id="161705948">
      <w:marLeft w:val="0"/>
      <w:marRight w:val="0"/>
      <w:marTop w:val="0"/>
      <w:marBottom w:val="0"/>
      <w:divBdr>
        <w:top w:val="none" w:sz="0" w:space="0" w:color="auto"/>
        <w:left w:val="none" w:sz="0" w:space="0" w:color="auto"/>
        <w:bottom w:val="none" w:sz="0" w:space="0" w:color="auto"/>
        <w:right w:val="none" w:sz="0" w:space="0" w:color="auto"/>
      </w:divBdr>
    </w:div>
    <w:div w:id="161705949">
      <w:marLeft w:val="0"/>
      <w:marRight w:val="0"/>
      <w:marTop w:val="0"/>
      <w:marBottom w:val="0"/>
      <w:divBdr>
        <w:top w:val="none" w:sz="0" w:space="0" w:color="auto"/>
        <w:left w:val="none" w:sz="0" w:space="0" w:color="auto"/>
        <w:bottom w:val="none" w:sz="0" w:space="0" w:color="auto"/>
        <w:right w:val="none" w:sz="0" w:space="0" w:color="auto"/>
      </w:divBdr>
    </w:div>
    <w:div w:id="161705950">
      <w:marLeft w:val="0"/>
      <w:marRight w:val="0"/>
      <w:marTop w:val="0"/>
      <w:marBottom w:val="0"/>
      <w:divBdr>
        <w:top w:val="none" w:sz="0" w:space="0" w:color="auto"/>
        <w:left w:val="none" w:sz="0" w:space="0" w:color="auto"/>
        <w:bottom w:val="none" w:sz="0" w:space="0" w:color="auto"/>
        <w:right w:val="none" w:sz="0" w:space="0" w:color="auto"/>
      </w:divBdr>
    </w:div>
    <w:div w:id="161705951">
      <w:marLeft w:val="0"/>
      <w:marRight w:val="0"/>
      <w:marTop w:val="0"/>
      <w:marBottom w:val="0"/>
      <w:divBdr>
        <w:top w:val="none" w:sz="0" w:space="0" w:color="auto"/>
        <w:left w:val="none" w:sz="0" w:space="0" w:color="auto"/>
        <w:bottom w:val="none" w:sz="0" w:space="0" w:color="auto"/>
        <w:right w:val="none" w:sz="0" w:space="0" w:color="auto"/>
      </w:divBdr>
    </w:div>
    <w:div w:id="167716638">
      <w:bodyDiv w:val="1"/>
      <w:marLeft w:val="0"/>
      <w:marRight w:val="0"/>
      <w:marTop w:val="0"/>
      <w:marBottom w:val="0"/>
      <w:divBdr>
        <w:top w:val="none" w:sz="0" w:space="0" w:color="auto"/>
        <w:left w:val="none" w:sz="0" w:space="0" w:color="auto"/>
        <w:bottom w:val="none" w:sz="0" w:space="0" w:color="auto"/>
        <w:right w:val="none" w:sz="0" w:space="0" w:color="auto"/>
      </w:divBdr>
    </w:div>
    <w:div w:id="431050254">
      <w:bodyDiv w:val="1"/>
      <w:marLeft w:val="0"/>
      <w:marRight w:val="0"/>
      <w:marTop w:val="0"/>
      <w:marBottom w:val="0"/>
      <w:divBdr>
        <w:top w:val="none" w:sz="0" w:space="0" w:color="auto"/>
        <w:left w:val="none" w:sz="0" w:space="0" w:color="auto"/>
        <w:bottom w:val="none" w:sz="0" w:space="0" w:color="auto"/>
        <w:right w:val="none" w:sz="0" w:space="0" w:color="auto"/>
      </w:divBdr>
    </w:div>
    <w:div w:id="843010710">
      <w:bodyDiv w:val="1"/>
      <w:marLeft w:val="0"/>
      <w:marRight w:val="0"/>
      <w:marTop w:val="0"/>
      <w:marBottom w:val="0"/>
      <w:divBdr>
        <w:top w:val="none" w:sz="0" w:space="0" w:color="auto"/>
        <w:left w:val="none" w:sz="0" w:space="0" w:color="auto"/>
        <w:bottom w:val="none" w:sz="0" w:space="0" w:color="auto"/>
        <w:right w:val="none" w:sz="0" w:space="0" w:color="auto"/>
      </w:divBdr>
    </w:div>
    <w:div w:id="1237397451">
      <w:bodyDiv w:val="1"/>
      <w:marLeft w:val="0"/>
      <w:marRight w:val="0"/>
      <w:marTop w:val="0"/>
      <w:marBottom w:val="0"/>
      <w:divBdr>
        <w:top w:val="none" w:sz="0" w:space="0" w:color="auto"/>
        <w:left w:val="none" w:sz="0" w:space="0" w:color="auto"/>
        <w:bottom w:val="none" w:sz="0" w:space="0" w:color="auto"/>
        <w:right w:val="none" w:sz="0" w:space="0" w:color="auto"/>
      </w:divBdr>
    </w:div>
    <w:div w:id="1881279871">
      <w:bodyDiv w:val="1"/>
      <w:marLeft w:val="0"/>
      <w:marRight w:val="0"/>
      <w:marTop w:val="0"/>
      <w:marBottom w:val="0"/>
      <w:divBdr>
        <w:top w:val="none" w:sz="0" w:space="0" w:color="auto"/>
        <w:left w:val="none" w:sz="0" w:space="0" w:color="auto"/>
        <w:bottom w:val="none" w:sz="0" w:space="0" w:color="auto"/>
        <w:right w:val="none" w:sz="0" w:space="0" w:color="auto"/>
      </w:divBdr>
    </w:div>
    <w:div w:id="200547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056c4b5-e308-4494-9c3e-fce66c4424a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486EFE6419A84A8AFE75EDF2E61237" ma:contentTypeVersion="18" ma:contentTypeDescription="Create a new document." ma:contentTypeScope="" ma:versionID="e609285779bea2498b3d17791fb1d6ff">
  <xsd:schema xmlns:xsd="http://www.w3.org/2001/XMLSchema" xmlns:xs="http://www.w3.org/2001/XMLSchema" xmlns:p="http://schemas.microsoft.com/office/2006/metadata/properties" xmlns:ns3="ed62ae98-90c1-416b-a617-abbc8fe036d2" xmlns:ns4="b056c4b5-e308-4494-9c3e-fce66c4424aa" targetNamespace="http://schemas.microsoft.com/office/2006/metadata/properties" ma:root="true" ma:fieldsID="83b12e90d6fd8fadea9c0e42d2bf262d" ns3:_="" ns4:_="">
    <xsd:import namespace="ed62ae98-90c1-416b-a617-abbc8fe036d2"/>
    <xsd:import namespace="b056c4b5-e308-4494-9c3e-fce66c4424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2ae98-90c1-416b-a617-abbc8fe036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6c4b5-e308-4494-9c3e-fce66c4424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8BFF71-C677-43BD-BCBF-874D1FBE078C}">
  <ds:schemaRefs>
    <ds:schemaRef ds:uri="http://schemas.microsoft.com/sharepoint/v3/contenttype/forms"/>
  </ds:schemaRefs>
</ds:datastoreItem>
</file>

<file path=customXml/itemProps2.xml><?xml version="1.0" encoding="utf-8"?>
<ds:datastoreItem xmlns:ds="http://schemas.openxmlformats.org/officeDocument/2006/customXml" ds:itemID="{3C727CC4-190B-488E-A86C-285A15258278}">
  <ds:schemaRefs>
    <ds:schemaRef ds:uri="http://schemas.microsoft.com/office/2006/metadata/properties"/>
    <ds:schemaRef ds:uri="http://schemas.microsoft.com/office/infopath/2007/PartnerControls"/>
    <ds:schemaRef ds:uri="b056c4b5-e308-4494-9c3e-fce66c4424aa"/>
  </ds:schemaRefs>
</ds:datastoreItem>
</file>

<file path=customXml/itemProps3.xml><?xml version="1.0" encoding="utf-8"?>
<ds:datastoreItem xmlns:ds="http://schemas.openxmlformats.org/officeDocument/2006/customXml" ds:itemID="{BB0E3276-9689-4459-AEF0-82EED5787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2ae98-90c1-416b-a617-abbc8fe036d2"/>
    <ds:schemaRef ds:uri="b056c4b5-e308-4494-9c3e-fce66c442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385</Words>
  <Characters>2197</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Walker</dc:creator>
  <cp:keywords/>
  <dc:description/>
  <cp:lastModifiedBy>Katherine Waterhouse</cp:lastModifiedBy>
  <cp:revision>7</cp:revision>
  <cp:lastPrinted>2022-02-24T14:15:00Z</cp:lastPrinted>
  <dcterms:created xsi:type="dcterms:W3CDTF">2024-10-31T13:59:00Z</dcterms:created>
  <dcterms:modified xsi:type="dcterms:W3CDTF">2026-02-11T09:54:00Z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0x01010077486EFE6419A84A8AFE75EDF2E61237</vt:lpwstr>
  </property>
</Properties>
</file>