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9B889" w14:textId="787E0556" w:rsidR="00023FAE" w:rsidRPr="00597E0C" w:rsidRDefault="00597E0C">
      <w:pPr>
        <w:rPr>
          <w:rFonts w:ascii="Comic Sans MS" w:hAnsi="Comic Sans MS"/>
          <w:sz w:val="40"/>
          <w:szCs w:val="40"/>
        </w:rPr>
      </w:pPr>
      <w:r w:rsidRPr="00597E0C">
        <w:rPr>
          <w:rFonts w:ascii="Comic Sans MS" w:hAnsi="Comic Sans MS"/>
          <w:sz w:val="40"/>
          <w:szCs w:val="40"/>
        </w:rPr>
        <w:t>Remember, remember the fifth of November,</w:t>
      </w:r>
    </w:p>
    <w:p w14:paraId="29871A6C" w14:textId="46BEF540" w:rsidR="00597E0C" w:rsidRPr="00597E0C" w:rsidRDefault="00597E0C">
      <w:pPr>
        <w:rPr>
          <w:rFonts w:ascii="Comic Sans MS" w:hAnsi="Comic Sans MS"/>
          <w:sz w:val="40"/>
          <w:szCs w:val="40"/>
        </w:rPr>
      </w:pPr>
      <w:r w:rsidRPr="00597E0C">
        <w:rPr>
          <w:rFonts w:ascii="Comic Sans MS" w:hAnsi="Comic Sans MS"/>
          <w:sz w:val="40"/>
          <w:szCs w:val="40"/>
        </w:rPr>
        <w:t>Gunpowder, treason and plot.</w:t>
      </w:r>
    </w:p>
    <w:p w14:paraId="173A4023" w14:textId="49FAC41F" w:rsidR="00597E0C" w:rsidRPr="00597E0C" w:rsidRDefault="00597E0C">
      <w:pPr>
        <w:rPr>
          <w:rFonts w:ascii="Comic Sans MS" w:hAnsi="Comic Sans MS"/>
          <w:sz w:val="40"/>
          <w:szCs w:val="40"/>
        </w:rPr>
      </w:pPr>
      <w:r w:rsidRPr="00597E0C">
        <w:rPr>
          <w:rFonts w:ascii="Comic Sans MS" w:hAnsi="Comic Sans MS"/>
          <w:sz w:val="40"/>
          <w:szCs w:val="40"/>
        </w:rPr>
        <w:t>We see no reason,</w:t>
      </w:r>
    </w:p>
    <w:p w14:paraId="7F143025" w14:textId="18201F4A" w:rsidR="00597E0C" w:rsidRPr="00597E0C" w:rsidRDefault="00597E0C">
      <w:pPr>
        <w:rPr>
          <w:rFonts w:ascii="Comic Sans MS" w:hAnsi="Comic Sans MS"/>
          <w:sz w:val="40"/>
          <w:szCs w:val="40"/>
        </w:rPr>
      </w:pPr>
      <w:r w:rsidRPr="00597E0C">
        <w:rPr>
          <w:rFonts w:ascii="Comic Sans MS" w:hAnsi="Comic Sans MS"/>
          <w:sz w:val="40"/>
          <w:szCs w:val="40"/>
        </w:rPr>
        <w:t>Why gunpowder treason</w:t>
      </w:r>
    </w:p>
    <w:p w14:paraId="47D2C62F" w14:textId="3A92B10E" w:rsidR="00597E0C" w:rsidRPr="00597E0C" w:rsidRDefault="00597E0C">
      <w:pPr>
        <w:rPr>
          <w:rFonts w:ascii="Comic Sans MS" w:hAnsi="Comic Sans MS"/>
          <w:sz w:val="40"/>
          <w:szCs w:val="40"/>
        </w:rPr>
      </w:pPr>
      <w:r w:rsidRPr="00597E0C">
        <w:rPr>
          <w:rFonts w:ascii="Comic Sans MS" w:hAnsi="Comic Sans MS"/>
          <w:sz w:val="40"/>
          <w:szCs w:val="40"/>
        </w:rPr>
        <w:t>Should ever be forgot.</w:t>
      </w:r>
    </w:p>
    <w:sectPr w:rsidR="00597E0C" w:rsidRPr="00597E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E0C"/>
    <w:rsid w:val="00023FAE"/>
    <w:rsid w:val="004A7FEB"/>
    <w:rsid w:val="00597E0C"/>
    <w:rsid w:val="00BB3D45"/>
    <w:rsid w:val="00BF2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337D4"/>
  <w15:chartTrackingRefBased/>
  <w15:docId w15:val="{E39A0AF8-6CD5-408D-9753-89A4B1461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7E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7E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7E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7E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7E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7E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7E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7E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7E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7E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7E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7E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7E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7E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7E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7E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7E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7E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7E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7E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7E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7E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7E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7E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7E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7E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7E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7E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7E0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1</cp:revision>
  <dcterms:created xsi:type="dcterms:W3CDTF">2025-11-03T15:51:00Z</dcterms:created>
  <dcterms:modified xsi:type="dcterms:W3CDTF">2025-11-03T15:53:00Z</dcterms:modified>
</cp:coreProperties>
</file>