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AF7B8" w14:textId="7C3018C3" w:rsidR="00FD02CE" w:rsidRPr="00A06093" w:rsidRDefault="00244A98">
      <w:r w:rsidRPr="00A06093">
        <w:rPr>
          <w:noProof/>
        </w:rPr>
        <w:drawing>
          <wp:anchor distT="0" distB="0" distL="114300" distR="114300" simplePos="0" relativeHeight="251660288" behindDoc="0" locked="0" layoutInCell="1" allowOverlap="1" wp14:anchorId="05596E95" wp14:editId="103D319D">
            <wp:simplePos x="0" y="0"/>
            <wp:positionH relativeFrom="column">
              <wp:posOffset>58420</wp:posOffset>
            </wp:positionH>
            <wp:positionV relativeFrom="paragraph">
              <wp:posOffset>353695</wp:posOffset>
            </wp:positionV>
            <wp:extent cx="914400" cy="10668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6093">
        <w:rPr>
          <w:b/>
          <w:noProof/>
          <w:sz w:val="32"/>
          <w:szCs w:val="32"/>
        </w:rPr>
        <mc:AlternateContent>
          <mc:Choice Requires="wps">
            <w:drawing>
              <wp:anchor distT="45720" distB="45720" distL="114300" distR="114300" simplePos="0" relativeHeight="251657216" behindDoc="0" locked="0" layoutInCell="1" allowOverlap="1" wp14:anchorId="0C41E4E7" wp14:editId="0C1B798B">
                <wp:simplePos x="0" y="0"/>
                <wp:positionH relativeFrom="margin">
                  <wp:align>right</wp:align>
                </wp:positionH>
                <wp:positionV relativeFrom="paragraph">
                  <wp:posOffset>323850</wp:posOffset>
                </wp:positionV>
                <wp:extent cx="5707380" cy="1130300"/>
                <wp:effectExtent l="0" t="0" r="2667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707380" cy="1130300"/>
                        </a:xfrm>
                        <a:prstGeom prst="rect">
                          <a:avLst/>
                        </a:prstGeom>
                        <a:solidFill>
                          <a:srgbClr val="7030A0"/>
                        </a:solidFill>
                        <a:ln w="9525">
                          <a:solidFill>
                            <a:srgbClr val="000000"/>
                          </a:solidFill>
                          <a:miter/>
                        </a:ln>
                      </wps:spPr>
                      <wps:txbx>
                        <w:txbxContent>
                          <w:p w14:paraId="2E9AA725" w14:textId="77777777" w:rsidR="005426EE" w:rsidRDefault="005426EE" w:rsidP="00925FA2">
                            <w:pPr>
                              <w:jc w:val="right"/>
                              <w:rPr>
                                <w:rFonts w:ascii="Calibri" w:hAnsi="Calibri" w:cs="Calibri"/>
                                <w:color w:val="FFFFFF"/>
                                <w:sz w:val="48"/>
                                <w:szCs w:val="48"/>
                                <w:lang w:val="en-US"/>
                              </w:rPr>
                            </w:pPr>
                            <w:r>
                              <w:rPr>
                                <w:rFonts w:ascii="Calibri" w:hAnsi="Calibri" w:cs="Calibri"/>
                                <w:color w:val="FFFFFF"/>
                                <w:sz w:val="48"/>
                                <w:szCs w:val="48"/>
                                <w:lang w:val="en-US"/>
                              </w:rPr>
                              <w:t xml:space="preserve">Slyne with Hest C of E Primary School </w:t>
                            </w:r>
                          </w:p>
                          <w:p w14:paraId="7E0AF48E" w14:textId="77777777" w:rsidR="005426EE" w:rsidRDefault="005426EE" w:rsidP="00925FA2">
                            <w:pPr>
                              <w:jc w:val="right"/>
                              <w:rPr>
                                <w:rFonts w:ascii="Calibri" w:hAnsi="Calibri" w:cs="Calibri"/>
                                <w:color w:val="FFFFFF"/>
                                <w:sz w:val="48"/>
                                <w:szCs w:val="48"/>
                                <w:lang w:val="en-US"/>
                              </w:rPr>
                            </w:pPr>
                            <w:r>
                              <w:rPr>
                                <w:rFonts w:ascii="Calibri" w:hAnsi="Calibri" w:cs="Calibri"/>
                                <w:color w:val="FFFFFF"/>
                                <w:sz w:val="48"/>
                                <w:szCs w:val="48"/>
                                <w:lang w:val="en-US"/>
                              </w:rPr>
                              <w:t xml:space="preserve">French Policy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0C41E4E7" id="Text Box 2" o:spid="_x0000_s1026" style="position:absolute;margin-left:398.2pt;margin-top:25.5pt;width:449.4pt;height:89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" fillcolor="#7030a0">
                <v:textbox>
                  <w:txbxContent>
                    <w:p w14:paraId="2E9AA725" w14:textId="77777777" w:rsidR="005426EE" w:rsidRDefault="005426EE" w:rsidP="00925FA2">
                      <w:pPr>
                        <w:jc w:val="right"/>
                        <w:rPr>
                          <w:rFonts w:ascii="Calibri" w:hAnsi="Calibri" w:cs="Calibri"/>
                          <w:color w:val="FFFFFF"/>
                          <w:sz w:val="48"/>
                          <w:szCs w:val="48"/>
                          <w:lang w:val="en-US"/>
                        </w:rPr>
                      </w:pPr>
                      <w:r>
                        <w:rPr>
                          <w:rFonts w:ascii="Calibri" w:hAnsi="Calibri" w:cs="Calibri"/>
                          <w:color w:val="FFFFFF"/>
                          <w:sz w:val="48"/>
                          <w:szCs w:val="48"/>
                          <w:lang w:val="en-US"/>
                        </w:rPr>
                        <w:t xml:space="preserve">Slyne with Hest C of E Primary School </w:t>
                      </w:r>
                    </w:p>
                    <w:p w14:paraId="7E0AF48E" w14:textId="77777777" w:rsidR="005426EE" w:rsidRDefault="005426EE" w:rsidP="00925FA2">
                      <w:pPr>
                        <w:jc w:val="right"/>
                        <w:rPr>
                          <w:rFonts w:ascii="Calibri" w:hAnsi="Calibri" w:cs="Calibri"/>
                          <w:color w:val="FFFFFF"/>
                          <w:sz w:val="48"/>
                          <w:szCs w:val="48"/>
                          <w:lang w:val="en-US"/>
                        </w:rPr>
                      </w:pPr>
                      <w:r>
                        <w:rPr>
                          <w:rFonts w:ascii="Calibri" w:hAnsi="Calibri" w:cs="Calibri"/>
                          <w:color w:val="FFFFFF"/>
                          <w:sz w:val="48"/>
                          <w:szCs w:val="48"/>
                          <w:lang w:val="en-US"/>
                        </w:rPr>
                        <w:t xml:space="preserve">French Policy </w:t>
                      </w:r>
                    </w:p>
                  </w:txbxContent>
                </v:textbox>
                <w10:wrap type="square" anchorx="margin"/>
              </v:rect>
            </w:pict>
          </mc:Fallback>
        </mc:AlternateContent>
      </w:r>
    </w:p>
    <w:p w14:paraId="19EE2F1A" w14:textId="77777777" w:rsidR="00FD02CE" w:rsidRPr="00A06093" w:rsidRDefault="00FD02CE" w:rsidP="00FD02CE"/>
    <w:p w14:paraId="6191C971" w14:textId="77777777" w:rsidR="00FD02CE" w:rsidRPr="00A06093" w:rsidRDefault="00FD02CE" w:rsidP="00FD02CE">
      <w:pPr>
        <w:pStyle w:val="NoSpacing"/>
        <w:jc w:val="center"/>
        <w:rPr>
          <w:b/>
          <w:i/>
          <w:sz w:val="32"/>
          <w:szCs w:val="32"/>
        </w:rPr>
      </w:pPr>
      <w:r w:rsidRPr="00A06093">
        <w:rPr>
          <w:b/>
          <w:i/>
          <w:sz w:val="32"/>
          <w:szCs w:val="32"/>
        </w:rPr>
        <w:t>Listen, learn, love and laugh as part of God’s family.</w:t>
      </w:r>
    </w:p>
    <w:tbl>
      <w:tblPr>
        <w:tblStyle w:val="TableGrid"/>
        <w:tblW w:w="0" w:type="auto"/>
        <w:tblLook w:val="04A0" w:firstRow="1" w:lastRow="0" w:firstColumn="1" w:lastColumn="0" w:noHBand="0" w:noVBand="1"/>
      </w:tblPr>
      <w:tblGrid>
        <w:gridCol w:w="5098"/>
        <w:gridCol w:w="3918"/>
      </w:tblGrid>
      <w:tr w:rsidR="00FD02CE" w:rsidRPr="00A06093" w14:paraId="634D6719" w14:textId="77777777" w:rsidTr="63340801">
        <w:tc>
          <w:tcPr>
            <w:tcW w:w="5098" w:type="dxa"/>
          </w:tcPr>
          <w:p w14:paraId="30E9DB74" w14:textId="77777777" w:rsidR="00FD02CE" w:rsidRPr="00A06093" w:rsidRDefault="00FD02CE" w:rsidP="00447141">
            <w:pPr>
              <w:pStyle w:val="NoSpacing"/>
              <w:rPr>
                <w:b/>
                <w:sz w:val="32"/>
                <w:szCs w:val="32"/>
                <w:lang w:val="en-GB"/>
              </w:rPr>
            </w:pPr>
            <w:r w:rsidRPr="00A06093">
              <w:rPr>
                <w:b/>
                <w:sz w:val="32"/>
                <w:szCs w:val="32"/>
                <w:lang w:val="en-GB"/>
              </w:rPr>
              <w:t>Policy:</w:t>
            </w:r>
          </w:p>
        </w:tc>
        <w:tc>
          <w:tcPr>
            <w:tcW w:w="3918" w:type="dxa"/>
          </w:tcPr>
          <w:p w14:paraId="1694BE18" w14:textId="7BF77338" w:rsidR="00FD02CE" w:rsidRPr="00A06093" w:rsidRDefault="7F1166CA" w:rsidP="63340801">
            <w:pPr>
              <w:pStyle w:val="NoSpacing"/>
              <w:rPr>
                <w:b/>
                <w:bCs/>
                <w:sz w:val="32"/>
                <w:szCs w:val="32"/>
                <w:lang w:val="en-GB"/>
              </w:rPr>
            </w:pPr>
            <w:r w:rsidRPr="63340801">
              <w:rPr>
                <w:b/>
                <w:bCs/>
                <w:sz w:val="32"/>
                <w:szCs w:val="32"/>
                <w:lang w:val="en-GB"/>
              </w:rPr>
              <w:t>French</w:t>
            </w:r>
          </w:p>
        </w:tc>
      </w:tr>
      <w:tr w:rsidR="003A030A" w:rsidRPr="00A06093" w14:paraId="26F129B6" w14:textId="77777777" w:rsidTr="63340801">
        <w:tc>
          <w:tcPr>
            <w:tcW w:w="5098" w:type="dxa"/>
          </w:tcPr>
          <w:p w14:paraId="4C3BA889" w14:textId="7F009AF4" w:rsidR="003A030A" w:rsidRPr="00A06093" w:rsidRDefault="003A030A" w:rsidP="00447141">
            <w:pPr>
              <w:pStyle w:val="NoSpacing"/>
              <w:rPr>
                <w:b/>
                <w:sz w:val="32"/>
                <w:szCs w:val="32"/>
                <w:lang w:val="en-GB"/>
              </w:rPr>
            </w:pPr>
            <w:r w:rsidRPr="00A06093">
              <w:rPr>
                <w:b/>
                <w:sz w:val="32"/>
                <w:szCs w:val="32"/>
                <w:lang w:val="en-GB"/>
              </w:rPr>
              <w:t>Subject Leader:</w:t>
            </w:r>
          </w:p>
        </w:tc>
        <w:tc>
          <w:tcPr>
            <w:tcW w:w="3918" w:type="dxa"/>
          </w:tcPr>
          <w:p w14:paraId="27BD5EF8" w14:textId="583E1391" w:rsidR="003A030A" w:rsidRPr="00A06093" w:rsidRDefault="00AA255D" w:rsidP="00447141">
            <w:pPr>
              <w:pStyle w:val="NoSpacing"/>
              <w:rPr>
                <w:b/>
                <w:sz w:val="32"/>
                <w:szCs w:val="32"/>
                <w:lang w:val="en-GB"/>
              </w:rPr>
            </w:pPr>
            <w:r w:rsidRPr="00A06093">
              <w:rPr>
                <w:b/>
                <w:sz w:val="32"/>
                <w:szCs w:val="32"/>
                <w:lang w:val="en-GB"/>
              </w:rPr>
              <w:t>Hayley Winder</w:t>
            </w:r>
          </w:p>
        </w:tc>
      </w:tr>
      <w:tr w:rsidR="00FD02CE" w:rsidRPr="00A06093" w14:paraId="5E484F26" w14:textId="77777777" w:rsidTr="63340801">
        <w:tc>
          <w:tcPr>
            <w:tcW w:w="5098" w:type="dxa"/>
          </w:tcPr>
          <w:p w14:paraId="2B7915C1" w14:textId="600A71B1" w:rsidR="00FD02CE" w:rsidRPr="00A06093" w:rsidRDefault="00FD02CE" w:rsidP="00447141">
            <w:pPr>
              <w:pStyle w:val="NoSpacing"/>
              <w:rPr>
                <w:b/>
                <w:sz w:val="32"/>
                <w:szCs w:val="32"/>
                <w:lang w:val="en-GB"/>
              </w:rPr>
            </w:pPr>
            <w:r w:rsidRPr="00A06093">
              <w:rPr>
                <w:b/>
                <w:sz w:val="32"/>
                <w:szCs w:val="32"/>
                <w:lang w:val="en-GB"/>
              </w:rPr>
              <w:t xml:space="preserve">This statement was reviewed by the subject leader </w:t>
            </w:r>
            <w:r w:rsidR="006E3401" w:rsidRPr="00A06093">
              <w:rPr>
                <w:b/>
                <w:sz w:val="32"/>
                <w:szCs w:val="32"/>
                <w:lang w:val="en-GB"/>
              </w:rPr>
              <w:t>on:</w:t>
            </w:r>
          </w:p>
        </w:tc>
        <w:tc>
          <w:tcPr>
            <w:tcW w:w="3918" w:type="dxa"/>
          </w:tcPr>
          <w:p w14:paraId="5F4467A0" w14:textId="696DDD44" w:rsidR="00FD02CE" w:rsidRPr="00A06093" w:rsidRDefault="007D2E03" w:rsidP="00447141">
            <w:pPr>
              <w:pStyle w:val="NoSpacing"/>
              <w:rPr>
                <w:b/>
                <w:sz w:val="32"/>
                <w:szCs w:val="32"/>
                <w:lang w:val="en-GB"/>
              </w:rPr>
            </w:pPr>
            <w:r w:rsidRPr="00A06093">
              <w:rPr>
                <w:b/>
                <w:sz w:val="32"/>
                <w:szCs w:val="32"/>
                <w:lang w:val="en-GB"/>
              </w:rPr>
              <w:t>September 2024</w:t>
            </w:r>
          </w:p>
        </w:tc>
      </w:tr>
      <w:tr w:rsidR="00FD02CE" w:rsidRPr="00A06093" w14:paraId="60C01A38" w14:textId="77777777" w:rsidTr="63340801">
        <w:tc>
          <w:tcPr>
            <w:tcW w:w="5098" w:type="dxa"/>
          </w:tcPr>
          <w:p w14:paraId="17113F79" w14:textId="77777777" w:rsidR="00FD02CE" w:rsidRPr="00A06093" w:rsidRDefault="00FD02CE" w:rsidP="00447141">
            <w:pPr>
              <w:pStyle w:val="NoSpacing"/>
              <w:rPr>
                <w:b/>
                <w:sz w:val="32"/>
                <w:szCs w:val="32"/>
                <w:lang w:val="en-GB"/>
              </w:rPr>
            </w:pPr>
            <w:r w:rsidRPr="00A06093">
              <w:rPr>
                <w:b/>
                <w:sz w:val="32"/>
                <w:szCs w:val="32"/>
                <w:lang w:val="en-GB"/>
              </w:rPr>
              <w:t>This statement will be reviewed:</w:t>
            </w:r>
          </w:p>
        </w:tc>
        <w:tc>
          <w:tcPr>
            <w:tcW w:w="3918" w:type="dxa"/>
          </w:tcPr>
          <w:p w14:paraId="0BBCB032" w14:textId="6974EE55" w:rsidR="00FD02CE" w:rsidRPr="00A06093" w:rsidRDefault="007D2E03" w:rsidP="00447141">
            <w:pPr>
              <w:pStyle w:val="NoSpacing"/>
              <w:rPr>
                <w:b/>
                <w:sz w:val="32"/>
                <w:szCs w:val="32"/>
                <w:lang w:val="en-GB"/>
              </w:rPr>
            </w:pPr>
            <w:r w:rsidRPr="00A06093">
              <w:rPr>
                <w:b/>
                <w:sz w:val="32"/>
                <w:szCs w:val="32"/>
                <w:lang w:val="en-GB"/>
              </w:rPr>
              <w:t>September 2027</w:t>
            </w:r>
          </w:p>
        </w:tc>
      </w:tr>
    </w:tbl>
    <w:p w14:paraId="4105780F" w14:textId="77777777" w:rsidR="00FD02CE" w:rsidRPr="00A06093" w:rsidRDefault="00FD02CE" w:rsidP="00FD02CE"/>
    <w:tbl>
      <w:tblPr>
        <w:tblStyle w:val="TableGrid"/>
        <w:tblW w:w="0" w:type="auto"/>
        <w:tblLook w:val="04A0" w:firstRow="1" w:lastRow="0" w:firstColumn="1" w:lastColumn="0" w:noHBand="0" w:noVBand="1"/>
      </w:tblPr>
      <w:tblGrid>
        <w:gridCol w:w="9016"/>
      </w:tblGrid>
      <w:tr w:rsidR="00B11689" w:rsidRPr="00A06093" w14:paraId="41C1E20C" w14:textId="77777777" w:rsidTr="63340801">
        <w:tc>
          <w:tcPr>
            <w:tcW w:w="9016" w:type="dxa"/>
          </w:tcPr>
          <w:p w14:paraId="5E9BE9D8" w14:textId="3F80B41A" w:rsidR="00B11689" w:rsidRPr="00A06093" w:rsidRDefault="00AA255D" w:rsidP="00B11689">
            <w:pPr>
              <w:rPr>
                <w:b/>
                <w:sz w:val="24"/>
                <w:szCs w:val="24"/>
                <w:u w:val="single"/>
                <w:lang w:val="en-GB"/>
              </w:rPr>
            </w:pPr>
            <w:r w:rsidRPr="00A06093">
              <w:rPr>
                <w:b/>
                <w:sz w:val="24"/>
                <w:szCs w:val="24"/>
                <w:u w:val="single"/>
                <w:lang w:val="en-GB"/>
              </w:rPr>
              <w:t>Intent</w:t>
            </w:r>
          </w:p>
          <w:p w14:paraId="7A951F17" w14:textId="7AA45945" w:rsidR="00E70F63" w:rsidRPr="00A06093" w:rsidRDefault="00AA255D" w:rsidP="00AA255D">
            <w:pPr>
              <w:spacing w:after="0" w:line="240" w:lineRule="auto"/>
              <w:rPr>
                <w:rFonts w:cs="Arial"/>
                <w:sz w:val="24"/>
                <w:szCs w:val="24"/>
                <w:lang w:val="en-GB"/>
              </w:rPr>
            </w:pPr>
            <w:r w:rsidRPr="63340801">
              <w:rPr>
                <w:rFonts w:cs="Arial"/>
                <w:sz w:val="24"/>
                <w:szCs w:val="24"/>
                <w:lang w:val="en-GB"/>
              </w:rPr>
              <w:t xml:space="preserve">The </w:t>
            </w:r>
            <w:r w:rsidR="67CAECDF" w:rsidRPr="63340801">
              <w:rPr>
                <w:rFonts w:cs="Arial"/>
                <w:sz w:val="24"/>
                <w:szCs w:val="24"/>
                <w:lang w:val="en-GB"/>
              </w:rPr>
              <w:t xml:space="preserve">French </w:t>
            </w:r>
            <w:r w:rsidRPr="63340801">
              <w:rPr>
                <w:rFonts w:cs="Arial"/>
                <w:sz w:val="24"/>
                <w:szCs w:val="24"/>
                <w:lang w:val="en-GB"/>
              </w:rPr>
              <w:t xml:space="preserve">curriculum seeks to integrate our school values empowering our learners to cultivate a positive, can-do attitude and develop a confidence and pride in their language learning. We aim to provide a balance of all four skill areas of speaking, listening, reading and writing to enable children to understand and communicate ideas, facts and feelings. At Slyne our intent is to prepare students </w:t>
            </w:r>
            <w:r w:rsidR="00D635A7" w:rsidRPr="63340801">
              <w:rPr>
                <w:rFonts w:cs="Arial"/>
                <w:sz w:val="24"/>
                <w:szCs w:val="24"/>
                <w:lang w:val="en-GB"/>
              </w:rPr>
              <w:t>for lifelong</w:t>
            </w:r>
            <w:r w:rsidRPr="63340801">
              <w:rPr>
                <w:rFonts w:cs="Arial"/>
                <w:sz w:val="24"/>
                <w:szCs w:val="24"/>
                <w:lang w:val="en-GB"/>
              </w:rPr>
              <w:t xml:space="preserve"> language learning</w:t>
            </w:r>
            <w:r w:rsidR="009605B5" w:rsidRPr="63340801">
              <w:rPr>
                <w:rFonts w:cs="Arial"/>
                <w:sz w:val="24"/>
                <w:szCs w:val="24"/>
                <w:lang w:val="en-GB"/>
              </w:rPr>
              <w:t xml:space="preserve"> </w:t>
            </w:r>
            <w:r w:rsidRPr="63340801">
              <w:rPr>
                <w:rFonts w:cs="Arial"/>
                <w:sz w:val="24"/>
                <w:szCs w:val="24"/>
                <w:lang w:val="en-GB"/>
              </w:rPr>
              <w:t>and to open their minds to their own and other languages and cultures. We want to ensure that pupils gain an understanding of the world around them and their role in it</w:t>
            </w:r>
            <w:r w:rsidR="00D635A7" w:rsidRPr="63340801">
              <w:rPr>
                <w:rFonts w:cs="Arial"/>
                <w:sz w:val="24"/>
                <w:szCs w:val="24"/>
                <w:lang w:val="en-GB"/>
              </w:rPr>
              <w:t>,</w:t>
            </w:r>
            <w:r w:rsidRPr="63340801">
              <w:rPr>
                <w:rFonts w:cs="Arial"/>
                <w:sz w:val="24"/>
                <w:szCs w:val="24"/>
                <w:lang w:val="en-GB"/>
              </w:rPr>
              <w:t xml:space="preserve"> </w:t>
            </w:r>
            <w:r w:rsidR="00D635A7" w:rsidRPr="63340801">
              <w:rPr>
                <w:rFonts w:cs="Arial"/>
                <w:sz w:val="24"/>
                <w:szCs w:val="24"/>
                <w:lang w:val="en-GB"/>
              </w:rPr>
              <w:t>developing a clear awareness of self, others and cultural differences.</w:t>
            </w:r>
          </w:p>
          <w:p w14:paraId="12E4C7E2" w14:textId="77777777" w:rsidR="00AA255D" w:rsidRPr="00A06093" w:rsidRDefault="00AA255D" w:rsidP="00AA255D">
            <w:pPr>
              <w:spacing w:after="0" w:line="240" w:lineRule="auto"/>
              <w:rPr>
                <w:rFonts w:cs="Arial"/>
                <w:color w:val="3598DB"/>
                <w:sz w:val="24"/>
                <w:szCs w:val="24"/>
                <w:shd w:val="clear" w:color="auto" w:fill="FFFFFF"/>
                <w:lang w:val="en-GB"/>
              </w:rPr>
            </w:pPr>
          </w:p>
          <w:p w14:paraId="6154DA13" w14:textId="4EB403E3" w:rsidR="00E70F63" w:rsidRPr="00A06093" w:rsidRDefault="00D635A7" w:rsidP="00F92AFD">
            <w:pPr>
              <w:spacing w:after="0" w:line="240" w:lineRule="auto"/>
              <w:rPr>
                <w:rFonts w:cs="Arial"/>
                <w:b/>
                <w:bCs/>
                <w:sz w:val="24"/>
                <w:szCs w:val="24"/>
                <w:u w:val="single"/>
                <w:shd w:val="clear" w:color="auto" w:fill="FFFFFF"/>
                <w:lang w:val="en-GB"/>
              </w:rPr>
            </w:pPr>
            <w:r w:rsidRPr="00A06093">
              <w:rPr>
                <w:rFonts w:cs="Arial"/>
                <w:b/>
                <w:bCs/>
                <w:sz w:val="24"/>
                <w:szCs w:val="24"/>
                <w:u w:val="single"/>
                <w:shd w:val="clear" w:color="auto" w:fill="FFFFFF"/>
                <w:lang w:val="en-GB"/>
              </w:rPr>
              <w:t xml:space="preserve">Implementation </w:t>
            </w:r>
          </w:p>
          <w:p w14:paraId="4613B049" w14:textId="77777777" w:rsidR="00E70F63" w:rsidRPr="00A06093" w:rsidRDefault="00E70F63" w:rsidP="00D635A7">
            <w:pPr>
              <w:shd w:val="clear" w:color="auto" w:fill="FFFFFF"/>
              <w:spacing w:after="0" w:line="240" w:lineRule="auto"/>
              <w:textAlignment w:val="baseline"/>
              <w:rPr>
                <w:rFonts w:cstheme="minorHAnsi"/>
                <w:b/>
                <w:bCs/>
                <w:color w:val="333333"/>
                <w:sz w:val="24"/>
                <w:szCs w:val="24"/>
                <w:u w:val="single"/>
                <w:shd w:val="clear" w:color="auto" w:fill="FFFFFF"/>
                <w:lang w:val="en-GB"/>
              </w:rPr>
            </w:pPr>
          </w:p>
          <w:p w14:paraId="31A0D220" w14:textId="7F03CDAE" w:rsidR="00A06093" w:rsidRPr="00A06093" w:rsidRDefault="00A06093" w:rsidP="00A06093">
            <w:pPr>
              <w:pStyle w:val="NormalWeb"/>
              <w:shd w:val="clear" w:color="auto" w:fill="FFFFFF"/>
              <w:spacing w:before="0" w:beforeAutospacing="0" w:after="0" w:afterAutospacing="0"/>
              <w:textAlignment w:val="top"/>
              <w:rPr>
                <w:rFonts w:asciiTheme="minorHAnsi" w:hAnsiTheme="minorHAnsi" w:cstheme="minorHAnsi"/>
                <w:color w:val="000000"/>
                <w:sz w:val="27"/>
                <w:szCs w:val="27"/>
                <w:lang w:val="en-GB"/>
              </w:rPr>
            </w:pPr>
            <w:r w:rsidRPr="00A06093">
              <w:rPr>
                <w:rFonts w:asciiTheme="minorHAnsi" w:hAnsiTheme="minorHAnsi" w:cstheme="minorHAnsi"/>
                <w:color w:val="000000"/>
                <w:bdr w:val="none" w:sz="0" w:space="0" w:color="auto" w:frame="1"/>
                <w:lang w:val="en-GB"/>
              </w:rPr>
              <w:t xml:space="preserve">Children are taught French in Key Stage 2 </w:t>
            </w:r>
            <w:r w:rsidR="004640F4">
              <w:rPr>
                <w:rFonts w:asciiTheme="minorHAnsi" w:hAnsiTheme="minorHAnsi" w:cstheme="minorHAnsi"/>
                <w:color w:val="000000"/>
                <w:bdr w:val="none" w:sz="0" w:space="0" w:color="auto" w:frame="1"/>
                <w:lang w:val="en-GB"/>
              </w:rPr>
              <w:t xml:space="preserve">for one lesson a week </w:t>
            </w:r>
            <w:r w:rsidRPr="00A06093">
              <w:rPr>
                <w:rFonts w:asciiTheme="minorHAnsi" w:hAnsiTheme="minorHAnsi" w:cstheme="minorHAnsi"/>
                <w:color w:val="000000"/>
                <w:bdr w:val="none" w:sz="0" w:space="0" w:color="auto" w:frame="1"/>
                <w:lang w:val="en-GB"/>
              </w:rPr>
              <w:t>by either their class teacher or a specialist teacher. The scheme of work is heavily influenced by the MARS-EARS pedagogical cycle of EPI methodology by Dr Gianfranco Conti et al, with adaptations to make it appropriately challenging for each year group.</w:t>
            </w:r>
          </w:p>
          <w:p w14:paraId="352E62B0" w14:textId="7B91F636" w:rsidR="00D635A7" w:rsidRPr="00A06093" w:rsidRDefault="00D635A7" w:rsidP="00D635A7">
            <w:pPr>
              <w:pStyle w:val="NormalWeb"/>
              <w:shd w:val="clear" w:color="auto" w:fill="FFFFFF"/>
              <w:spacing w:before="0" w:beforeAutospacing="0" w:after="0" w:afterAutospacing="0"/>
              <w:textAlignment w:val="top"/>
              <w:rPr>
                <w:rFonts w:asciiTheme="minorHAnsi" w:hAnsiTheme="minorHAnsi" w:cstheme="minorHAnsi"/>
                <w:color w:val="000000"/>
                <w:sz w:val="27"/>
                <w:szCs w:val="27"/>
                <w:lang w:val="en-GB"/>
              </w:rPr>
            </w:pPr>
            <w:r w:rsidRPr="00A06093">
              <w:rPr>
                <w:rFonts w:asciiTheme="minorHAnsi" w:hAnsiTheme="minorHAnsi" w:cstheme="minorHAnsi"/>
                <w:bCs/>
                <w:color w:val="333333"/>
                <w:shd w:val="clear" w:color="auto" w:fill="FFFFFF"/>
                <w:lang w:val="en-GB"/>
              </w:rPr>
              <w:t xml:space="preserve">Our curriculum is implemented through a variety of teaching approaches and tasks which encompass the four key skills of listening, speaking, reading and writing. </w:t>
            </w:r>
          </w:p>
          <w:p w14:paraId="46C7FE65" w14:textId="694AC82B" w:rsidR="00D635A7" w:rsidRPr="00A06093" w:rsidRDefault="00D635A7" w:rsidP="00A06093">
            <w:pPr>
              <w:pStyle w:val="NormalWeb"/>
              <w:shd w:val="clear" w:color="auto" w:fill="FFFFFF"/>
              <w:spacing w:before="0" w:beforeAutospacing="0" w:after="0" w:afterAutospacing="0"/>
              <w:textAlignment w:val="top"/>
              <w:rPr>
                <w:rFonts w:ascii="Calibri" w:hAnsi="Calibri" w:cs="Calibri"/>
                <w:color w:val="000000"/>
                <w:bdr w:val="none" w:sz="0" w:space="0" w:color="auto" w:frame="1"/>
                <w:lang w:val="en-GB"/>
              </w:rPr>
            </w:pPr>
            <w:r w:rsidRPr="00A06093">
              <w:rPr>
                <w:rFonts w:asciiTheme="minorHAnsi" w:hAnsiTheme="minorHAnsi" w:cstheme="minorHAnsi"/>
                <w:color w:val="000000"/>
                <w:bdr w:val="none" w:sz="0" w:space="0" w:color="auto" w:frame="1"/>
                <w:lang w:val="en-GB"/>
              </w:rPr>
              <w:t>Children are introduced to all new vocabulary for the topic at the beginning of the unit, and provided with scaffolds such as sentence builders. They are immersed in this vocabulary and complete a range of activities which challenge them to listen to, read, write and speak the language. The scaffolds are gradually removed as the children become more adept at using the language from memory. By the end of a unit, children should be able to recall vocabulary from memory, and use and apply it to read French texts, and write their own piece of writing independently. As children progress</w:t>
            </w:r>
            <w:r w:rsidRPr="00A06093">
              <w:rPr>
                <w:rFonts w:ascii="Calibri" w:hAnsi="Calibri" w:cs="Calibri"/>
                <w:color w:val="000000"/>
                <w:bdr w:val="none" w:sz="0" w:space="0" w:color="auto" w:frame="1"/>
                <w:lang w:val="en-GB"/>
              </w:rPr>
              <w:t xml:space="preserve"> through the curriculum</w:t>
            </w:r>
            <w:r w:rsidR="00A06093" w:rsidRPr="00A06093">
              <w:rPr>
                <w:rFonts w:ascii="Calibri" w:hAnsi="Calibri" w:cs="Calibri"/>
                <w:color w:val="000000"/>
                <w:bdr w:val="none" w:sz="0" w:space="0" w:color="auto" w:frame="1"/>
                <w:lang w:val="en-GB"/>
              </w:rPr>
              <w:t>,</w:t>
            </w:r>
            <w:r w:rsidRPr="00A06093">
              <w:rPr>
                <w:rFonts w:ascii="Calibri" w:hAnsi="Calibri" w:cs="Calibri"/>
                <w:color w:val="000000"/>
                <w:bdr w:val="none" w:sz="0" w:space="0" w:color="auto" w:frame="1"/>
                <w:lang w:val="en-GB"/>
              </w:rPr>
              <w:t xml:space="preserve"> they accumulate more and more vocabulary, which allows them to </w:t>
            </w:r>
            <w:r w:rsidRPr="00A06093">
              <w:rPr>
                <w:rFonts w:ascii="Calibri" w:hAnsi="Calibri" w:cs="Calibri"/>
                <w:color w:val="000000"/>
                <w:bdr w:val="none" w:sz="0" w:space="0" w:color="auto" w:frame="1"/>
                <w:lang w:val="en-GB"/>
              </w:rPr>
              <w:lastRenderedPageBreak/>
              <w:t xml:space="preserve">express themselves ever more fully in French. </w:t>
            </w:r>
            <w:r w:rsidR="004640F4">
              <w:rPr>
                <w:rFonts w:ascii="Calibri" w:hAnsi="Calibri" w:cs="Calibri"/>
                <w:color w:val="000000"/>
                <w:bdr w:val="none" w:sz="0" w:space="0" w:color="auto" w:frame="1"/>
                <w:lang w:val="en-GB"/>
              </w:rPr>
              <w:t xml:space="preserve">The learning in each unit builds progressively on previously taught and learnt language in order to maintain the level of knowledge and automaticity. </w:t>
            </w:r>
            <w:r w:rsidRPr="00A06093">
              <w:rPr>
                <w:rFonts w:ascii="Calibri" w:hAnsi="Calibri" w:cs="Calibri"/>
                <w:color w:val="000000"/>
                <w:bdr w:val="none" w:sz="0" w:space="0" w:color="auto" w:frame="1"/>
                <w:lang w:val="en-GB"/>
              </w:rPr>
              <w:t>A range of authentic French texts also compliment the curriculum and add both depth and cultural context. </w:t>
            </w:r>
          </w:p>
          <w:p w14:paraId="6AE08229" w14:textId="77777777" w:rsidR="00A06093" w:rsidRPr="004640F4" w:rsidRDefault="00A06093" w:rsidP="00A06093">
            <w:pPr>
              <w:pStyle w:val="NormalWeb"/>
              <w:shd w:val="clear" w:color="auto" w:fill="FFFFFF"/>
              <w:spacing w:before="0" w:beforeAutospacing="0" w:after="0" w:afterAutospacing="0"/>
              <w:textAlignment w:val="top"/>
              <w:rPr>
                <w:rFonts w:ascii="Calibri" w:hAnsi="Calibri" w:cs="Calibri"/>
                <w:color w:val="000000"/>
                <w:shd w:val="clear" w:color="auto" w:fill="FFFFFF"/>
                <w:lang w:val="en-GB"/>
              </w:rPr>
            </w:pPr>
            <w:r w:rsidRPr="00A06093">
              <w:rPr>
                <w:rFonts w:ascii="Calibri" w:hAnsi="Calibri" w:cs="Calibri"/>
                <w:color w:val="000000"/>
                <w:shd w:val="clear" w:color="auto" w:fill="FFFFFF"/>
                <w:lang w:val="en-GB"/>
              </w:rPr>
              <w:t xml:space="preserve">Children are taught to read French words through explicit phonics instruction. They are taught the French alphabet and vowel sounds in Year 3, and then will come across an </w:t>
            </w:r>
            <w:r w:rsidRPr="004640F4">
              <w:rPr>
                <w:rFonts w:ascii="Calibri" w:hAnsi="Calibri" w:cs="Calibri"/>
                <w:color w:val="000000"/>
                <w:shd w:val="clear" w:color="auto" w:fill="FFFFFF"/>
                <w:lang w:val="en-GB"/>
              </w:rPr>
              <w:t>increasing range of digraphs that are relevant to their unit of study.</w:t>
            </w:r>
          </w:p>
          <w:p w14:paraId="0859B942" w14:textId="77777777" w:rsidR="004640F4" w:rsidRPr="004640F4" w:rsidRDefault="004640F4" w:rsidP="00A06093">
            <w:pPr>
              <w:pStyle w:val="NormalWeb"/>
              <w:shd w:val="clear" w:color="auto" w:fill="FFFFFF"/>
              <w:spacing w:before="0" w:beforeAutospacing="0" w:after="0" w:afterAutospacing="0"/>
              <w:textAlignment w:val="top"/>
              <w:rPr>
                <w:rFonts w:ascii="Calibri" w:hAnsi="Calibri" w:cs="Calibri"/>
                <w:bCs/>
                <w:color w:val="333333"/>
                <w:shd w:val="clear" w:color="auto" w:fill="FFFFFF"/>
                <w:lang w:val="en-GB"/>
              </w:rPr>
            </w:pPr>
            <w:r w:rsidRPr="004640F4">
              <w:rPr>
                <w:rFonts w:ascii="Calibri" w:hAnsi="Calibri" w:cs="Calibri"/>
                <w:bCs/>
                <w:color w:val="333333"/>
                <w:shd w:val="clear" w:color="auto" w:fill="FFFFFF"/>
                <w:lang w:val="en-GB"/>
              </w:rPr>
              <w:t>Different languages may also be introduced throughout the school as part of geography and world topics as well as through special themed weeks and whole school or key stage singing.</w:t>
            </w:r>
          </w:p>
          <w:p w14:paraId="6A2FAB0C" w14:textId="73F904C9" w:rsidR="004640F4" w:rsidRPr="00A06093" w:rsidRDefault="004640F4" w:rsidP="63340801">
            <w:pPr>
              <w:pStyle w:val="NormalWeb"/>
              <w:shd w:val="clear" w:color="auto" w:fill="FFFFFF" w:themeFill="background1"/>
              <w:spacing w:before="0" w:beforeAutospacing="0" w:after="0" w:afterAutospacing="0"/>
              <w:textAlignment w:val="top"/>
              <w:rPr>
                <w:rFonts w:ascii="Calibri" w:hAnsi="Calibri" w:cs="Calibri"/>
                <w:color w:val="333333"/>
                <w:shd w:val="clear" w:color="auto" w:fill="FFFFFF"/>
                <w:lang w:val="en-GB"/>
              </w:rPr>
            </w:pPr>
            <w:r w:rsidRPr="63340801">
              <w:rPr>
                <w:rFonts w:ascii="Calibri" w:hAnsi="Calibri" w:cs="Calibri"/>
                <w:color w:val="333333"/>
                <w:shd w:val="clear" w:color="auto" w:fill="FFFFFF"/>
                <w:lang w:val="en-GB"/>
              </w:rPr>
              <w:t xml:space="preserve">The </w:t>
            </w:r>
            <w:r w:rsidR="4832D9BE" w:rsidRPr="63340801">
              <w:rPr>
                <w:rFonts w:ascii="Calibri" w:hAnsi="Calibri" w:cs="Calibri"/>
                <w:color w:val="333333"/>
                <w:shd w:val="clear" w:color="auto" w:fill="FFFFFF"/>
                <w:lang w:val="en-GB"/>
              </w:rPr>
              <w:t>French s</w:t>
            </w:r>
            <w:r w:rsidRPr="63340801">
              <w:rPr>
                <w:rFonts w:ascii="Calibri" w:hAnsi="Calibri" w:cs="Calibri"/>
                <w:color w:val="333333"/>
                <w:shd w:val="clear" w:color="auto" w:fill="FFFFFF"/>
                <w:lang w:val="en-GB"/>
              </w:rPr>
              <w:t xml:space="preserve">ubject leader and teachers work together to regularly review the teaching of </w:t>
            </w:r>
            <w:r w:rsidR="7FCA798F" w:rsidRPr="63340801">
              <w:rPr>
                <w:rFonts w:ascii="Calibri" w:hAnsi="Calibri" w:cs="Calibri"/>
                <w:color w:val="333333"/>
                <w:shd w:val="clear" w:color="auto" w:fill="FFFFFF"/>
                <w:lang w:val="en-GB"/>
              </w:rPr>
              <w:t>the language</w:t>
            </w:r>
            <w:r w:rsidRPr="63340801">
              <w:rPr>
                <w:rFonts w:ascii="Calibri" w:hAnsi="Calibri" w:cs="Calibri"/>
                <w:color w:val="333333"/>
                <w:shd w:val="clear" w:color="auto" w:fill="FFFFFF"/>
                <w:lang w:val="en-GB"/>
              </w:rPr>
              <w:t>.</w:t>
            </w:r>
          </w:p>
        </w:tc>
      </w:tr>
      <w:tr w:rsidR="00B11689" w:rsidRPr="00A06093" w14:paraId="7D8148D2" w14:textId="77777777" w:rsidTr="63340801">
        <w:tc>
          <w:tcPr>
            <w:tcW w:w="9016" w:type="dxa"/>
          </w:tcPr>
          <w:p w14:paraId="107B77A4" w14:textId="03696A52" w:rsidR="00B11689" w:rsidRPr="00A06093" w:rsidRDefault="00604862" w:rsidP="00B11689">
            <w:pPr>
              <w:rPr>
                <w:b/>
                <w:sz w:val="24"/>
                <w:szCs w:val="24"/>
                <w:u w:val="single"/>
                <w:lang w:val="en-GB"/>
              </w:rPr>
            </w:pPr>
            <w:r>
              <w:rPr>
                <w:b/>
                <w:sz w:val="24"/>
                <w:szCs w:val="24"/>
                <w:u w:val="single"/>
                <w:lang w:val="en-GB"/>
              </w:rPr>
              <w:lastRenderedPageBreak/>
              <w:t xml:space="preserve">Impact </w:t>
            </w:r>
          </w:p>
          <w:p w14:paraId="15B6AF91" w14:textId="5E9145D7" w:rsidR="00604862" w:rsidRPr="00604862" w:rsidRDefault="00604862" w:rsidP="63340801">
            <w:pPr>
              <w:spacing w:after="0" w:line="240" w:lineRule="auto"/>
              <w:rPr>
                <w:sz w:val="24"/>
                <w:szCs w:val="24"/>
                <w:shd w:val="clear" w:color="auto" w:fill="FFFFFF"/>
                <w:lang w:val="en-GB"/>
              </w:rPr>
            </w:pPr>
            <w:r w:rsidRPr="63340801">
              <w:rPr>
                <w:sz w:val="24"/>
                <w:szCs w:val="24"/>
                <w:shd w:val="clear" w:color="auto" w:fill="FFFFFF"/>
                <w:lang w:val="en-GB"/>
              </w:rPr>
              <w:t xml:space="preserve">Our </w:t>
            </w:r>
            <w:r w:rsidR="25EC39B9" w:rsidRPr="63340801">
              <w:rPr>
                <w:sz w:val="24"/>
                <w:szCs w:val="24"/>
                <w:shd w:val="clear" w:color="auto" w:fill="FFFFFF"/>
                <w:lang w:val="en-GB"/>
              </w:rPr>
              <w:t>French</w:t>
            </w:r>
            <w:r w:rsidRPr="63340801">
              <w:rPr>
                <w:sz w:val="24"/>
                <w:szCs w:val="24"/>
                <w:shd w:val="clear" w:color="auto" w:fill="FFFFFF"/>
                <w:lang w:val="en-GB"/>
              </w:rPr>
              <w:t>curriculum ensures that all pupils develop key language learning skills set</w:t>
            </w:r>
          </w:p>
          <w:p w14:paraId="313BE4A0" w14:textId="0865A779" w:rsidR="00143E09" w:rsidRPr="00604862" w:rsidRDefault="00604862" w:rsidP="00604862">
            <w:pPr>
              <w:spacing w:after="0" w:line="240" w:lineRule="auto"/>
              <w:rPr>
                <w:rFonts w:cstheme="minorHAnsi"/>
                <w:color w:val="494949"/>
                <w:sz w:val="24"/>
                <w:szCs w:val="24"/>
                <w:lang w:val="en-GB"/>
              </w:rPr>
            </w:pPr>
            <w:r w:rsidRPr="00604862">
              <w:rPr>
                <w:rFonts w:cstheme="minorHAnsi"/>
                <w:sz w:val="24"/>
                <w:szCs w:val="24"/>
                <w:shd w:val="clear" w:color="auto" w:fill="FFFFFF"/>
                <w:lang w:val="en-GB"/>
              </w:rPr>
              <w:t xml:space="preserve">out by the national curriculum. </w:t>
            </w:r>
            <w:r w:rsidR="004640F4">
              <w:rPr>
                <w:rFonts w:cstheme="minorHAnsi"/>
                <w:sz w:val="24"/>
                <w:szCs w:val="24"/>
                <w:shd w:val="clear" w:color="auto" w:fill="FFFFFF"/>
                <w:lang w:val="en-GB"/>
              </w:rPr>
              <w:t xml:space="preserve">Learners will have developed automaticity in production of learned language which will develop confidence, resilience and self-esteem. </w:t>
            </w:r>
            <w:r w:rsidRPr="00604862">
              <w:rPr>
                <w:rFonts w:cstheme="minorHAnsi"/>
                <w:sz w:val="24"/>
                <w:szCs w:val="24"/>
                <w:lang w:val="en-GB"/>
              </w:rPr>
              <w:t>Pupil progress is recorded, monitored and assessed in line with the National Curriculum 2014. The teacher will assess progress using regular quizzes and mini-tests, evaluation of written outcomes and opportunities for the children to self-assess their speaking skills at the end of each unit.</w:t>
            </w:r>
            <w:r>
              <w:rPr>
                <w:rFonts w:cstheme="minorHAnsi"/>
                <w:sz w:val="24"/>
                <w:szCs w:val="24"/>
                <w:lang w:val="en-GB"/>
              </w:rPr>
              <w:t xml:space="preserve"> </w:t>
            </w:r>
            <w:r w:rsidRPr="00604862">
              <w:rPr>
                <w:rFonts w:cstheme="minorHAnsi"/>
                <w:sz w:val="24"/>
                <w:szCs w:val="24"/>
                <w:lang w:val="en-GB"/>
              </w:rPr>
              <w:t>Learning an additional language will offer pupils the opportunity to explore</w:t>
            </w:r>
            <w:r>
              <w:rPr>
                <w:rFonts w:cstheme="minorHAnsi"/>
                <w:sz w:val="24"/>
                <w:szCs w:val="24"/>
                <w:lang w:val="en-GB"/>
              </w:rPr>
              <w:t xml:space="preserve"> </w:t>
            </w:r>
            <w:r w:rsidRPr="00604862">
              <w:rPr>
                <w:rFonts w:cstheme="minorHAnsi"/>
                <w:sz w:val="24"/>
                <w:szCs w:val="24"/>
                <w:lang w:val="en-GB"/>
              </w:rPr>
              <w:t>relationships between language and identity, develop a deeper understanding of</w:t>
            </w:r>
            <w:r>
              <w:rPr>
                <w:rFonts w:cstheme="minorHAnsi"/>
                <w:sz w:val="24"/>
                <w:szCs w:val="24"/>
                <w:lang w:val="en-GB"/>
              </w:rPr>
              <w:t xml:space="preserve"> </w:t>
            </w:r>
            <w:r w:rsidRPr="00604862">
              <w:rPr>
                <w:rFonts w:cstheme="minorHAnsi"/>
                <w:sz w:val="24"/>
                <w:szCs w:val="24"/>
                <w:lang w:val="en-GB"/>
              </w:rPr>
              <w:t>other cultures and the world around them with a better awareness of self, others</w:t>
            </w:r>
            <w:r>
              <w:rPr>
                <w:rFonts w:cstheme="minorHAnsi"/>
                <w:sz w:val="24"/>
                <w:szCs w:val="24"/>
                <w:lang w:val="en-GB"/>
              </w:rPr>
              <w:t xml:space="preserve"> </w:t>
            </w:r>
            <w:r w:rsidRPr="00604862">
              <w:rPr>
                <w:rFonts w:cstheme="minorHAnsi"/>
                <w:sz w:val="24"/>
                <w:szCs w:val="24"/>
                <w:lang w:val="en-GB"/>
              </w:rPr>
              <w:t>and cultural differences. It is hoped that children will foster a love of language and</w:t>
            </w:r>
            <w:r>
              <w:rPr>
                <w:rFonts w:cstheme="minorHAnsi"/>
                <w:sz w:val="24"/>
                <w:szCs w:val="24"/>
                <w:lang w:val="en-GB"/>
              </w:rPr>
              <w:t xml:space="preserve"> </w:t>
            </w:r>
            <w:r w:rsidRPr="00604862">
              <w:rPr>
                <w:rFonts w:cstheme="minorHAnsi"/>
                <w:sz w:val="24"/>
                <w:szCs w:val="24"/>
                <w:lang w:val="en-GB"/>
              </w:rPr>
              <w:t>a desire to further learning beyond the classroom and in their future.</w:t>
            </w:r>
          </w:p>
          <w:p w14:paraId="4609B569" w14:textId="2347D4AD" w:rsidR="00396F8B" w:rsidRPr="00604862" w:rsidRDefault="00396F8B" w:rsidP="00604862">
            <w:pPr>
              <w:spacing w:after="0" w:line="240" w:lineRule="auto"/>
              <w:rPr>
                <w:rFonts w:cs="Arial"/>
                <w:sz w:val="24"/>
                <w:szCs w:val="24"/>
                <w:shd w:val="clear" w:color="auto" w:fill="FFFFFF"/>
                <w:lang w:val="en-GB"/>
              </w:rPr>
            </w:pPr>
          </w:p>
        </w:tc>
      </w:tr>
      <w:tr w:rsidR="00B11689" w:rsidRPr="00A06093" w14:paraId="27F31F96" w14:textId="77777777" w:rsidTr="63340801">
        <w:tc>
          <w:tcPr>
            <w:tcW w:w="9016" w:type="dxa"/>
          </w:tcPr>
          <w:p w14:paraId="1B761BA2" w14:textId="77777777" w:rsidR="00B11689" w:rsidRPr="00A06093" w:rsidRDefault="00B11689" w:rsidP="00B11689">
            <w:pPr>
              <w:rPr>
                <w:b/>
                <w:sz w:val="24"/>
                <w:szCs w:val="24"/>
                <w:u w:val="single"/>
                <w:lang w:val="en-GB"/>
              </w:rPr>
            </w:pPr>
            <w:r w:rsidRPr="00A06093">
              <w:rPr>
                <w:b/>
                <w:sz w:val="24"/>
                <w:szCs w:val="24"/>
                <w:u w:val="single"/>
                <w:lang w:val="en-GB"/>
              </w:rPr>
              <w:t>Role of the Subject Leader</w:t>
            </w:r>
          </w:p>
          <w:p w14:paraId="55AE64E7" w14:textId="77777777" w:rsidR="00E614E9" w:rsidRPr="00A06093" w:rsidRDefault="00B25359" w:rsidP="00E614E9">
            <w:pPr>
              <w:spacing w:after="0" w:line="240" w:lineRule="auto"/>
              <w:rPr>
                <w:sz w:val="24"/>
                <w:szCs w:val="24"/>
                <w:lang w:val="en-GB"/>
              </w:rPr>
            </w:pPr>
            <w:r w:rsidRPr="00A06093">
              <w:rPr>
                <w:sz w:val="24"/>
                <w:szCs w:val="24"/>
                <w:lang w:val="en-GB"/>
              </w:rPr>
              <w:t>The subject leader will:</w:t>
            </w:r>
          </w:p>
          <w:p w14:paraId="048F37C4" w14:textId="42662487" w:rsidR="00E614E9" w:rsidRPr="00A06093" w:rsidRDefault="00E614E9" w:rsidP="00E614E9">
            <w:pPr>
              <w:pStyle w:val="ListParagraph"/>
              <w:numPr>
                <w:ilvl w:val="0"/>
                <w:numId w:val="13"/>
              </w:numPr>
              <w:spacing w:after="0" w:line="240" w:lineRule="auto"/>
              <w:rPr>
                <w:sz w:val="24"/>
                <w:szCs w:val="24"/>
                <w:lang w:val="en-GB"/>
              </w:rPr>
            </w:pPr>
            <w:r w:rsidRPr="00A06093">
              <w:rPr>
                <w:sz w:val="24"/>
                <w:szCs w:val="24"/>
                <w:lang w:val="en-GB"/>
              </w:rPr>
              <w:t>Monitor standards of work and quality of teaching</w:t>
            </w:r>
          </w:p>
          <w:p w14:paraId="25A5F8D3" w14:textId="77777777" w:rsidR="00E614E9" w:rsidRPr="00A06093" w:rsidRDefault="009968E2" w:rsidP="00E614E9">
            <w:pPr>
              <w:pStyle w:val="ListParagraph"/>
              <w:numPr>
                <w:ilvl w:val="0"/>
                <w:numId w:val="13"/>
              </w:numPr>
              <w:spacing w:after="0" w:line="240" w:lineRule="auto"/>
              <w:rPr>
                <w:sz w:val="24"/>
                <w:szCs w:val="24"/>
                <w:lang w:val="en-GB"/>
              </w:rPr>
            </w:pPr>
            <w:r w:rsidRPr="00A06093">
              <w:rPr>
                <w:sz w:val="24"/>
                <w:szCs w:val="24"/>
                <w:lang w:val="en-GB"/>
              </w:rPr>
              <w:t>Promote good subject practice throughout the school.</w:t>
            </w:r>
          </w:p>
          <w:p w14:paraId="72A3838D" w14:textId="77777777" w:rsidR="00E614E9" w:rsidRPr="00A06093" w:rsidRDefault="009968E2" w:rsidP="00E614E9">
            <w:pPr>
              <w:pStyle w:val="ListParagraph"/>
              <w:numPr>
                <w:ilvl w:val="0"/>
                <w:numId w:val="13"/>
              </w:numPr>
              <w:spacing w:after="0" w:line="240" w:lineRule="auto"/>
              <w:rPr>
                <w:sz w:val="24"/>
                <w:szCs w:val="24"/>
                <w:lang w:val="en-GB"/>
              </w:rPr>
            </w:pPr>
            <w:r w:rsidRPr="00A06093">
              <w:rPr>
                <w:sz w:val="24"/>
                <w:szCs w:val="24"/>
                <w:lang w:val="en-GB"/>
              </w:rPr>
              <w:t>Set a good example of subject practice.</w:t>
            </w:r>
          </w:p>
          <w:p w14:paraId="6AA6F3A6" w14:textId="77777777" w:rsidR="00E614E9" w:rsidRPr="00A06093" w:rsidRDefault="009968E2" w:rsidP="00E614E9">
            <w:pPr>
              <w:pStyle w:val="ListParagraph"/>
              <w:numPr>
                <w:ilvl w:val="0"/>
                <w:numId w:val="13"/>
              </w:numPr>
              <w:spacing w:after="0" w:line="240" w:lineRule="auto"/>
              <w:rPr>
                <w:sz w:val="24"/>
                <w:szCs w:val="24"/>
                <w:lang w:val="en-GB"/>
              </w:rPr>
            </w:pPr>
            <w:r w:rsidRPr="00A06093">
              <w:rPr>
                <w:sz w:val="24"/>
                <w:szCs w:val="24"/>
                <w:lang w:val="en-GB"/>
              </w:rPr>
              <w:t>Support long term planning for the whole school.</w:t>
            </w:r>
          </w:p>
          <w:p w14:paraId="42D87C3B" w14:textId="77777777" w:rsidR="00E614E9" w:rsidRPr="00A06093" w:rsidRDefault="009968E2" w:rsidP="00E614E9">
            <w:pPr>
              <w:pStyle w:val="ListParagraph"/>
              <w:numPr>
                <w:ilvl w:val="0"/>
                <w:numId w:val="13"/>
              </w:numPr>
              <w:spacing w:after="0" w:line="240" w:lineRule="auto"/>
              <w:rPr>
                <w:sz w:val="24"/>
                <w:szCs w:val="24"/>
                <w:lang w:val="en-GB"/>
              </w:rPr>
            </w:pPr>
            <w:r w:rsidRPr="00A06093">
              <w:rPr>
                <w:sz w:val="24"/>
                <w:szCs w:val="24"/>
                <w:lang w:val="en-GB"/>
              </w:rPr>
              <w:t>Provide support and guidance to colleagues on teaching the units of work</w:t>
            </w:r>
          </w:p>
          <w:p w14:paraId="5031ED6B" w14:textId="77777777" w:rsidR="00E614E9" w:rsidRPr="00A06093" w:rsidRDefault="009968E2" w:rsidP="00E614E9">
            <w:pPr>
              <w:pStyle w:val="ListParagraph"/>
              <w:numPr>
                <w:ilvl w:val="0"/>
                <w:numId w:val="13"/>
              </w:numPr>
              <w:spacing w:after="0" w:line="240" w:lineRule="auto"/>
              <w:rPr>
                <w:sz w:val="24"/>
                <w:szCs w:val="24"/>
                <w:lang w:val="en-GB"/>
              </w:rPr>
            </w:pPr>
            <w:r w:rsidRPr="00A06093">
              <w:rPr>
                <w:sz w:val="24"/>
                <w:szCs w:val="24"/>
                <w:lang w:val="en-GB"/>
              </w:rPr>
              <w:t>Attend courses for CPD and report back to staff</w:t>
            </w:r>
          </w:p>
          <w:p w14:paraId="0A363EEA" w14:textId="106C24FE" w:rsidR="00E614E9" w:rsidRPr="00A06093" w:rsidRDefault="00E614E9" w:rsidP="00E614E9">
            <w:pPr>
              <w:pStyle w:val="ListParagraph"/>
              <w:numPr>
                <w:ilvl w:val="0"/>
                <w:numId w:val="13"/>
              </w:numPr>
              <w:spacing w:after="0" w:line="240" w:lineRule="auto"/>
              <w:rPr>
                <w:sz w:val="24"/>
                <w:szCs w:val="24"/>
                <w:lang w:val="en-GB"/>
              </w:rPr>
            </w:pPr>
            <w:r w:rsidRPr="00A06093">
              <w:rPr>
                <w:sz w:val="24"/>
                <w:szCs w:val="24"/>
                <w:lang w:val="en-GB"/>
              </w:rPr>
              <w:t>E</w:t>
            </w:r>
            <w:r w:rsidR="00C956A7" w:rsidRPr="00A06093">
              <w:rPr>
                <w:sz w:val="24"/>
                <w:szCs w:val="24"/>
                <w:lang w:val="en-GB"/>
              </w:rPr>
              <w:t xml:space="preserve">nsure </w:t>
            </w:r>
            <w:r w:rsidR="00A06093" w:rsidRPr="00A06093">
              <w:rPr>
                <w:sz w:val="24"/>
                <w:szCs w:val="24"/>
                <w:lang w:val="en-GB"/>
              </w:rPr>
              <w:t>they are</w:t>
            </w:r>
            <w:r w:rsidR="00C956A7" w:rsidRPr="00A06093">
              <w:rPr>
                <w:sz w:val="24"/>
                <w:szCs w:val="24"/>
                <w:lang w:val="en-GB"/>
              </w:rPr>
              <w:t xml:space="preserve"> informed about current developments in the subject·</w:t>
            </w:r>
          </w:p>
          <w:p w14:paraId="50BE6D05" w14:textId="77777777" w:rsidR="00E614E9" w:rsidRPr="00A06093" w:rsidRDefault="00E614E9" w:rsidP="00E614E9">
            <w:pPr>
              <w:pStyle w:val="ListParagraph"/>
              <w:numPr>
                <w:ilvl w:val="0"/>
                <w:numId w:val="13"/>
              </w:numPr>
              <w:spacing w:after="0" w:line="240" w:lineRule="auto"/>
              <w:rPr>
                <w:sz w:val="24"/>
                <w:szCs w:val="24"/>
                <w:lang w:val="en-GB"/>
              </w:rPr>
            </w:pPr>
            <w:r w:rsidRPr="00A06093">
              <w:rPr>
                <w:sz w:val="24"/>
                <w:szCs w:val="24"/>
                <w:lang w:val="en-GB"/>
              </w:rPr>
              <w:t>P</w:t>
            </w:r>
            <w:r w:rsidR="00C956A7" w:rsidRPr="00A06093">
              <w:rPr>
                <w:sz w:val="24"/>
                <w:szCs w:val="24"/>
                <w:lang w:val="en-GB"/>
              </w:rPr>
              <w:t xml:space="preserve">rovide a strategic lead and direction for the subject in the school </w:t>
            </w:r>
          </w:p>
          <w:p w14:paraId="68087811" w14:textId="2BA8D42A" w:rsidR="00E614E9" w:rsidRPr="00A06093" w:rsidRDefault="00E614E9" w:rsidP="00E614E9">
            <w:pPr>
              <w:pStyle w:val="ListParagraph"/>
              <w:numPr>
                <w:ilvl w:val="0"/>
                <w:numId w:val="12"/>
              </w:numPr>
              <w:spacing w:after="0" w:line="240" w:lineRule="auto"/>
              <w:rPr>
                <w:sz w:val="24"/>
                <w:szCs w:val="24"/>
                <w:lang w:val="en-GB"/>
              </w:rPr>
            </w:pPr>
            <w:r w:rsidRPr="00A06093">
              <w:rPr>
                <w:sz w:val="24"/>
                <w:szCs w:val="24"/>
                <w:lang w:val="en-GB"/>
              </w:rPr>
              <w:t>L</w:t>
            </w:r>
            <w:r w:rsidR="00C956A7" w:rsidRPr="00A06093">
              <w:rPr>
                <w:sz w:val="24"/>
                <w:szCs w:val="24"/>
                <w:lang w:val="en-GB"/>
              </w:rPr>
              <w:t>iaise with outside agencies, other schools and college</w:t>
            </w:r>
          </w:p>
        </w:tc>
      </w:tr>
      <w:tr w:rsidR="00B11689" w:rsidRPr="00A06093" w14:paraId="3DE23146" w14:textId="77777777" w:rsidTr="63340801">
        <w:tc>
          <w:tcPr>
            <w:tcW w:w="9016" w:type="dxa"/>
          </w:tcPr>
          <w:p w14:paraId="02BABB9B" w14:textId="77777777" w:rsidR="00B11689" w:rsidRPr="00A06093" w:rsidRDefault="00B11689" w:rsidP="00B11689">
            <w:pPr>
              <w:rPr>
                <w:b/>
                <w:sz w:val="24"/>
                <w:szCs w:val="24"/>
                <w:u w:val="single"/>
                <w:lang w:val="en-GB"/>
              </w:rPr>
            </w:pPr>
            <w:r w:rsidRPr="00A06093">
              <w:rPr>
                <w:b/>
                <w:sz w:val="24"/>
                <w:szCs w:val="24"/>
                <w:u w:val="single"/>
                <w:lang w:val="en-GB"/>
              </w:rPr>
              <w:t>Spirituality</w:t>
            </w:r>
          </w:p>
          <w:p w14:paraId="26C302D6" w14:textId="695F1702" w:rsidR="00AA44DF" w:rsidRPr="00A06093" w:rsidRDefault="00C02CB7" w:rsidP="00695499">
            <w:pPr>
              <w:spacing w:after="0" w:line="240" w:lineRule="auto"/>
              <w:rPr>
                <w:i/>
                <w:sz w:val="24"/>
                <w:szCs w:val="24"/>
                <w:lang w:val="en-GB"/>
              </w:rPr>
            </w:pPr>
            <w:r w:rsidRPr="00A06093">
              <w:rPr>
                <w:i/>
                <w:sz w:val="24"/>
                <w:szCs w:val="24"/>
                <w:lang w:val="en-GB"/>
              </w:rPr>
              <w:t>Spirituality is delighting in all things, being absorbed into the present moment, not too attached to self, and eager to explore boundaries of ‘beyond’ and ‘other’, searching for meaning, discovering purpose, open to more. (Rebecca Nye)</w:t>
            </w:r>
          </w:p>
          <w:p w14:paraId="000286AA" w14:textId="77777777" w:rsidR="00695499" w:rsidRPr="00A06093" w:rsidRDefault="00695499" w:rsidP="00695499">
            <w:pPr>
              <w:spacing w:after="0" w:line="240" w:lineRule="auto"/>
              <w:rPr>
                <w:i/>
                <w:sz w:val="24"/>
                <w:szCs w:val="24"/>
                <w:lang w:val="en-GB"/>
              </w:rPr>
            </w:pPr>
          </w:p>
          <w:p w14:paraId="7C577549" w14:textId="77777777" w:rsidR="00B11689" w:rsidRPr="00A06093" w:rsidRDefault="0091087D" w:rsidP="00695499">
            <w:pPr>
              <w:spacing w:after="0" w:line="240" w:lineRule="auto"/>
              <w:rPr>
                <w:sz w:val="24"/>
                <w:szCs w:val="24"/>
                <w:lang w:val="en-GB"/>
              </w:rPr>
            </w:pPr>
            <w:r w:rsidRPr="00A06093">
              <w:rPr>
                <w:sz w:val="24"/>
                <w:szCs w:val="24"/>
                <w:lang w:val="en-GB"/>
              </w:rPr>
              <w:t>We support pupils in their spiritual development</w:t>
            </w:r>
            <w:r w:rsidR="00E614E9" w:rsidRPr="00A06093">
              <w:rPr>
                <w:sz w:val="24"/>
                <w:szCs w:val="24"/>
                <w:lang w:val="en-GB"/>
              </w:rPr>
              <w:t xml:space="preserve"> across the wider curriculum</w:t>
            </w:r>
            <w:r w:rsidRPr="00A06093">
              <w:rPr>
                <w:sz w:val="24"/>
                <w:szCs w:val="24"/>
                <w:lang w:val="en-GB"/>
              </w:rPr>
              <w:t xml:space="preserve"> by</w:t>
            </w:r>
            <w:r w:rsidR="00E614E9" w:rsidRPr="00A06093">
              <w:rPr>
                <w:sz w:val="24"/>
                <w:szCs w:val="24"/>
                <w:lang w:val="en-GB"/>
              </w:rPr>
              <w:t xml:space="preserve"> </w:t>
            </w:r>
            <w:r w:rsidRPr="00A06093">
              <w:rPr>
                <w:sz w:val="24"/>
                <w:szCs w:val="24"/>
                <w:lang w:val="en-GB"/>
              </w:rPr>
              <w:t>capturing opportunities for awe and wonder as they arise</w:t>
            </w:r>
            <w:r w:rsidR="00E614E9" w:rsidRPr="00A06093">
              <w:rPr>
                <w:sz w:val="24"/>
                <w:szCs w:val="24"/>
                <w:lang w:val="en-GB"/>
              </w:rPr>
              <w:t xml:space="preserve"> and </w:t>
            </w:r>
            <w:r w:rsidR="00C51490" w:rsidRPr="00A06093">
              <w:rPr>
                <w:sz w:val="24"/>
                <w:szCs w:val="24"/>
                <w:lang w:val="en-GB"/>
              </w:rPr>
              <w:t xml:space="preserve">by </w:t>
            </w:r>
            <w:r w:rsidRPr="00A06093">
              <w:rPr>
                <w:sz w:val="24"/>
                <w:szCs w:val="24"/>
                <w:lang w:val="en-GB"/>
              </w:rPr>
              <w:t xml:space="preserve">offering pupils opportunities to develop their own </w:t>
            </w:r>
            <w:r w:rsidR="00FC4966" w:rsidRPr="00A06093">
              <w:rPr>
                <w:sz w:val="24"/>
                <w:szCs w:val="24"/>
                <w:lang w:val="en-GB"/>
              </w:rPr>
              <w:t xml:space="preserve">spirituality through encouraging curiosity, fostering a love of life and </w:t>
            </w:r>
            <w:r w:rsidR="00C51490" w:rsidRPr="00A06093">
              <w:rPr>
                <w:sz w:val="24"/>
                <w:szCs w:val="24"/>
                <w:lang w:val="en-GB"/>
              </w:rPr>
              <w:t>learning and through appreciating the connections and unity in the world around us. We encourage children to take the time to wonder and explore ‘Big Questions’ across the curriculum.</w:t>
            </w:r>
          </w:p>
          <w:p w14:paraId="7BEE6A51" w14:textId="77777777" w:rsidR="00695499" w:rsidRPr="00A06093" w:rsidRDefault="00695499" w:rsidP="00695499">
            <w:pPr>
              <w:spacing w:after="0" w:line="240" w:lineRule="auto"/>
              <w:rPr>
                <w:sz w:val="24"/>
                <w:szCs w:val="24"/>
                <w:lang w:val="en-GB"/>
              </w:rPr>
            </w:pPr>
          </w:p>
          <w:p w14:paraId="4737AC84" w14:textId="423B6715" w:rsidR="00695499" w:rsidRPr="00A06093" w:rsidRDefault="00695499" w:rsidP="00695499">
            <w:pPr>
              <w:spacing w:after="0" w:line="240" w:lineRule="auto"/>
              <w:rPr>
                <w:sz w:val="24"/>
                <w:szCs w:val="24"/>
                <w:lang w:val="en-GB"/>
              </w:rPr>
            </w:pPr>
          </w:p>
        </w:tc>
      </w:tr>
      <w:tr w:rsidR="00D73040" w:rsidRPr="00A06093" w14:paraId="2B1156A2" w14:textId="77777777" w:rsidTr="63340801">
        <w:tc>
          <w:tcPr>
            <w:tcW w:w="9016" w:type="dxa"/>
          </w:tcPr>
          <w:p w14:paraId="274571EC" w14:textId="77777777" w:rsidR="00D73040" w:rsidRPr="00A06093" w:rsidRDefault="00D73040" w:rsidP="00B11689">
            <w:pPr>
              <w:rPr>
                <w:b/>
                <w:sz w:val="24"/>
                <w:szCs w:val="24"/>
                <w:u w:val="single"/>
                <w:lang w:val="en-GB"/>
              </w:rPr>
            </w:pPr>
            <w:r w:rsidRPr="00A06093">
              <w:rPr>
                <w:b/>
                <w:sz w:val="24"/>
                <w:szCs w:val="24"/>
                <w:u w:val="single"/>
                <w:lang w:val="en-GB"/>
              </w:rPr>
              <w:t>Equality and Diversity</w:t>
            </w:r>
          </w:p>
          <w:p w14:paraId="1518E3E9" w14:textId="74082048" w:rsidR="00F745AD" w:rsidRPr="00A06093" w:rsidRDefault="00C51490" w:rsidP="00695499">
            <w:pPr>
              <w:spacing w:after="0" w:line="240" w:lineRule="auto"/>
              <w:rPr>
                <w:sz w:val="24"/>
                <w:szCs w:val="24"/>
                <w:lang w:val="en-GB"/>
              </w:rPr>
            </w:pPr>
            <w:r w:rsidRPr="00A06093">
              <w:rPr>
                <w:sz w:val="24"/>
                <w:szCs w:val="24"/>
                <w:lang w:val="en-GB"/>
              </w:rPr>
              <w:t xml:space="preserve">At </w:t>
            </w:r>
            <w:proofErr w:type="spellStart"/>
            <w:r w:rsidRPr="00A06093">
              <w:rPr>
                <w:sz w:val="24"/>
                <w:szCs w:val="24"/>
                <w:lang w:val="en-GB"/>
              </w:rPr>
              <w:t>Slyne</w:t>
            </w:r>
            <w:proofErr w:type="spellEnd"/>
            <w:r w:rsidRPr="00A06093">
              <w:rPr>
                <w:sz w:val="24"/>
                <w:szCs w:val="24"/>
                <w:lang w:val="en-GB"/>
              </w:rPr>
              <w:t>-with-</w:t>
            </w:r>
            <w:proofErr w:type="spellStart"/>
            <w:r w:rsidRPr="00A06093">
              <w:rPr>
                <w:sz w:val="24"/>
                <w:szCs w:val="24"/>
                <w:lang w:val="en-GB"/>
              </w:rPr>
              <w:t>Hest</w:t>
            </w:r>
            <w:proofErr w:type="spellEnd"/>
            <w:r w:rsidRPr="00A06093">
              <w:rPr>
                <w:sz w:val="24"/>
                <w:szCs w:val="24"/>
                <w:lang w:val="en-GB"/>
              </w:rPr>
              <w:t xml:space="preserve"> St Luke’s C of E School we are committed to delivering a </w:t>
            </w:r>
            <w:r w:rsidR="00F745AD" w:rsidRPr="00A06093">
              <w:rPr>
                <w:sz w:val="24"/>
                <w:szCs w:val="24"/>
                <w:lang w:val="en-GB"/>
              </w:rPr>
              <w:t>curriculum which provides equality of opportunity and freedom from discrimination</w:t>
            </w:r>
            <w:r w:rsidRPr="00A06093">
              <w:rPr>
                <w:sz w:val="24"/>
                <w:szCs w:val="24"/>
                <w:lang w:val="en-GB"/>
              </w:rPr>
              <w:t>.</w:t>
            </w:r>
          </w:p>
          <w:p w14:paraId="76CB6DA7" w14:textId="77777777" w:rsidR="00695499" w:rsidRPr="00A06093" w:rsidRDefault="00695499" w:rsidP="00695499">
            <w:pPr>
              <w:spacing w:after="0" w:line="240" w:lineRule="auto"/>
              <w:rPr>
                <w:sz w:val="24"/>
                <w:szCs w:val="24"/>
                <w:lang w:val="en-GB"/>
              </w:rPr>
            </w:pPr>
          </w:p>
          <w:p w14:paraId="64C2AC24" w14:textId="22EBC602" w:rsidR="00A73C9D" w:rsidRPr="00A06093" w:rsidRDefault="00A73C9D" w:rsidP="00695499">
            <w:pPr>
              <w:spacing w:after="0" w:line="240" w:lineRule="auto"/>
              <w:rPr>
                <w:sz w:val="24"/>
                <w:szCs w:val="24"/>
                <w:lang w:val="en-GB"/>
              </w:rPr>
            </w:pPr>
            <w:r w:rsidRPr="00A06093">
              <w:rPr>
                <w:sz w:val="24"/>
                <w:szCs w:val="24"/>
                <w:lang w:val="en-GB"/>
              </w:rPr>
              <w:t>We are committed to overcoming sexist, racist and classist attitudes with an approach which seeks to raise consciousness and develop positive attitudes. We promote the principles of fairness and justice for all through the education that we provide in our school.</w:t>
            </w:r>
            <w:r w:rsidR="008B51B5" w:rsidRPr="00A06093">
              <w:rPr>
                <w:sz w:val="24"/>
                <w:szCs w:val="24"/>
                <w:lang w:val="en-GB"/>
              </w:rPr>
              <w:t xml:space="preserve"> We challenge stereotyping and prejudice whenever it occurs</w:t>
            </w:r>
            <w:r w:rsidR="00695499" w:rsidRPr="00A06093">
              <w:rPr>
                <w:sz w:val="24"/>
                <w:szCs w:val="24"/>
                <w:lang w:val="en-GB"/>
              </w:rPr>
              <w:t>.</w:t>
            </w:r>
          </w:p>
          <w:p w14:paraId="4A180D86" w14:textId="77777777" w:rsidR="00695499" w:rsidRPr="00A06093" w:rsidRDefault="00695499" w:rsidP="00695499">
            <w:pPr>
              <w:spacing w:after="0" w:line="240" w:lineRule="auto"/>
              <w:rPr>
                <w:sz w:val="24"/>
                <w:szCs w:val="24"/>
                <w:lang w:val="en-GB"/>
              </w:rPr>
            </w:pPr>
          </w:p>
          <w:p w14:paraId="793FDDFF" w14:textId="364CF898" w:rsidR="00695499" w:rsidRPr="00A06093" w:rsidRDefault="008B51B5" w:rsidP="00695499">
            <w:pPr>
              <w:spacing w:after="0" w:line="240" w:lineRule="auto"/>
              <w:rPr>
                <w:sz w:val="24"/>
                <w:szCs w:val="24"/>
                <w:lang w:val="en-GB"/>
              </w:rPr>
            </w:pPr>
            <w:r w:rsidRPr="00A06093">
              <w:rPr>
                <w:sz w:val="24"/>
                <w:szCs w:val="24"/>
                <w:lang w:val="en-GB"/>
              </w:rPr>
              <w:t>We celebrate the cultural diversity of our</w:t>
            </w:r>
            <w:r w:rsidR="00C51490" w:rsidRPr="00A06093">
              <w:rPr>
                <w:sz w:val="24"/>
                <w:szCs w:val="24"/>
                <w:lang w:val="en-GB"/>
              </w:rPr>
              <w:t xml:space="preserve"> wider</w:t>
            </w:r>
            <w:r w:rsidRPr="00A06093">
              <w:rPr>
                <w:sz w:val="24"/>
                <w:szCs w:val="24"/>
                <w:lang w:val="en-GB"/>
              </w:rPr>
              <w:t xml:space="preserve"> community and show respect for all minority groups.</w:t>
            </w:r>
            <w:r w:rsidR="00C51490" w:rsidRPr="00A06093">
              <w:rPr>
                <w:sz w:val="24"/>
                <w:szCs w:val="24"/>
                <w:lang w:val="en-GB"/>
              </w:rPr>
              <w:t xml:space="preserve"> </w:t>
            </w:r>
            <w:r w:rsidR="00102897" w:rsidRPr="00A06093">
              <w:rPr>
                <w:sz w:val="24"/>
                <w:szCs w:val="24"/>
                <w:lang w:val="en-GB"/>
              </w:rPr>
              <w:t>Staff at school will challenge gender stereotyping and promote positive role models.</w:t>
            </w:r>
          </w:p>
          <w:p w14:paraId="41E9A607" w14:textId="77777777" w:rsidR="00A06093" w:rsidRPr="00A06093" w:rsidRDefault="00A06093" w:rsidP="00695499">
            <w:pPr>
              <w:spacing w:after="0" w:line="240" w:lineRule="auto"/>
              <w:rPr>
                <w:sz w:val="24"/>
                <w:szCs w:val="24"/>
                <w:lang w:val="en-GB"/>
              </w:rPr>
            </w:pPr>
          </w:p>
          <w:p w14:paraId="5AC8A9C7" w14:textId="76BB94CB" w:rsidR="00695499" w:rsidRPr="00A06093" w:rsidRDefault="00A06093" w:rsidP="00695499">
            <w:pPr>
              <w:spacing w:after="0" w:line="240" w:lineRule="auto"/>
              <w:rPr>
                <w:sz w:val="24"/>
                <w:szCs w:val="24"/>
                <w:lang w:val="en-GB"/>
              </w:rPr>
            </w:pPr>
            <w:r w:rsidRPr="00A06093">
              <w:rPr>
                <w:sz w:val="24"/>
                <w:szCs w:val="24"/>
                <w:lang w:val="en-GB"/>
              </w:rPr>
              <w:t>It is pertinent that schools provide a balanced and broadly-based curriculum which promotes the spiritual, moral, cultural, mental and physical development of pupils and prepares them for the opportunities and responsibilities and experiences for later life; languages teaching is central to this. As stated in a paper on Modern Foreign Languages by The Association of School and Collage Leaders (ASCL), ‘Learning a new language and culture helps stimulate a child’s curiosity and makes them open-minded and tolerant of diversity.’</w:t>
            </w:r>
          </w:p>
          <w:p w14:paraId="2F495367" w14:textId="20B02E1C" w:rsidR="00771C59" w:rsidRPr="00A06093" w:rsidRDefault="00771C59" w:rsidP="00695499">
            <w:pPr>
              <w:spacing w:after="0" w:line="240" w:lineRule="auto"/>
              <w:rPr>
                <w:bCs/>
                <w:sz w:val="24"/>
                <w:szCs w:val="24"/>
                <w:lang w:val="en-GB"/>
              </w:rPr>
            </w:pPr>
          </w:p>
        </w:tc>
      </w:tr>
      <w:tr w:rsidR="00B11689" w:rsidRPr="00A06093" w14:paraId="0D555BD6" w14:textId="77777777" w:rsidTr="63340801">
        <w:tc>
          <w:tcPr>
            <w:tcW w:w="9016" w:type="dxa"/>
          </w:tcPr>
          <w:p w14:paraId="2D1D94C4" w14:textId="77777777" w:rsidR="00B11689" w:rsidRPr="00A06093" w:rsidRDefault="00B11689" w:rsidP="00B11689">
            <w:pPr>
              <w:rPr>
                <w:b/>
                <w:sz w:val="24"/>
                <w:szCs w:val="24"/>
                <w:u w:val="single"/>
                <w:lang w:val="en-GB"/>
              </w:rPr>
            </w:pPr>
            <w:r w:rsidRPr="00A06093">
              <w:rPr>
                <w:b/>
                <w:sz w:val="24"/>
                <w:szCs w:val="24"/>
                <w:u w:val="single"/>
                <w:lang w:val="en-GB"/>
              </w:rPr>
              <w:t>Resources</w:t>
            </w:r>
          </w:p>
          <w:p w14:paraId="019A8C9D" w14:textId="5B1FD813" w:rsidR="00771C59" w:rsidRPr="00EE76A7" w:rsidRDefault="00EE76A7" w:rsidP="00771C59">
            <w:pPr>
              <w:pStyle w:val="ListParagraph"/>
              <w:numPr>
                <w:ilvl w:val="0"/>
                <w:numId w:val="3"/>
              </w:numPr>
              <w:rPr>
                <w:sz w:val="24"/>
                <w:szCs w:val="24"/>
                <w:lang w:val="en-GB"/>
              </w:rPr>
            </w:pPr>
            <w:r w:rsidRPr="00EE76A7">
              <w:rPr>
                <w:sz w:val="24"/>
                <w:szCs w:val="24"/>
                <w:lang w:val="en-GB"/>
              </w:rPr>
              <w:t>French Sentence Builders Primary Part 1</w:t>
            </w:r>
          </w:p>
          <w:p w14:paraId="298924CB" w14:textId="6F32B831" w:rsidR="00B11689" w:rsidRPr="00A06093" w:rsidRDefault="005426EE" w:rsidP="00EE76A7">
            <w:pPr>
              <w:pStyle w:val="ListParagraph"/>
              <w:numPr>
                <w:ilvl w:val="0"/>
                <w:numId w:val="3"/>
              </w:numPr>
              <w:rPr>
                <w:bCs/>
                <w:sz w:val="24"/>
                <w:szCs w:val="24"/>
                <w:lang w:val="en-GB"/>
              </w:rPr>
            </w:pPr>
            <w:hyperlink r:id="rId10" w:history="1">
              <w:r w:rsidR="00EE76A7" w:rsidRPr="0051790E">
                <w:rPr>
                  <w:rStyle w:val="Hyperlink"/>
                  <w:sz w:val="24"/>
                  <w:szCs w:val="24"/>
                  <w:lang w:val="en-GB"/>
                </w:rPr>
                <w:t>https://uk.language-gym.com/listening/unit/8</w:t>
              </w:r>
            </w:hyperlink>
            <w:r w:rsidR="00EE76A7">
              <w:rPr>
                <w:sz w:val="24"/>
                <w:szCs w:val="24"/>
                <w:lang w:val="en-GB"/>
              </w:rPr>
              <w:t xml:space="preserve"> (listening exercises linked to the book)</w:t>
            </w:r>
          </w:p>
        </w:tc>
      </w:tr>
    </w:tbl>
    <w:p w14:paraId="643E26DF" w14:textId="77777777" w:rsidR="003A030A" w:rsidRPr="00A06093" w:rsidRDefault="003A030A" w:rsidP="00FD02CE"/>
    <w:p w14:paraId="2304AC79" w14:textId="77777777" w:rsidR="0055547D" w:rsidRPr="00A06093" w:rsidRDefault="0055547D" w:rsidP="00FD02CE"/>
    <w:sectPr w:rsidR="0055547D" w:rsidRPr="00A060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B80"/>
    <w:multiLevelType w:val="multilevel"/>
    <w:tmpl w:val="2642159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7130CD2"/>
    <w:multiLevelType w:val="hybridMultilevel"/>
    <w:tmpl w:val="29E49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D1239"/>
    <w:multiLevelType w:val="hybridMultilevel"/>
    <w:tmpl w:val="ADB43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8757B"/>
    <w:multiLevelType w:val="hybridMultilevel"/>
    <w:tmpl w:val="A71EB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A760F"/>
    <w:multiLevelType w:val="multilevel"/>
    <w:tmpl w:val="B95C7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612AEE"/>
    <w:multiLevelType w:val="hybridMultilevel"/>
    <w:tmpl w:val="5EFE946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6" w15:restartNumberingAfterBreak="0">
    <w:nsid w:val="2177193D"/>
    <w:multiLevelType w:val="hybridMultilevel"/>
    <w:tmpl w:val="F30E1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344751"/>
    <w:multiLevelType w:val="hybridMultilevel"/>
    <w:tmpl w:val="7DEA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D0249"/>
    <w:multiLevelType w:val="hybridMultilevel"/>
    <w:tmpl w:val="94C86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E02FE6"/>
    <w:multiLevelType w:val="hybridMultilevel"/>
    <w:tmpl w:val="B158F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9B0DE7"/>
    <w:multiLevelType w:val="hybridMultilevel"/>
    <w:tmpl w:val="0CB4A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2E785A"/>
    <w:multiLevelType w:val="hybridMultilevel"/>
    <w:tmpl w:val="B88E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7C1A85"/>
    <w:multiLevelType w:val="hybridMultilevel"/>
    <w:tmpl w:val="588EC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1668411">
    <w:abstractNumId w:val="0"/>
  </w:num>
  <w:num w:numId="2" w16cid:durableId="1669554099">
    <w:abstractNumId w:val="4"/>
  </w:num>
  <w:num w:numId="3" w16cid:durableId="1841460591">
    <w:abstractNumId w:val="6"/>
  </w:num>
  <w:num w:numId="4" w16cid:durableId="407578343">
    <w:abstractNumId w:val="9"/>
  </w:num>
  <w:num w:numId="5" w16cid:durableId="1968126177">
    <w:abstractNumId w:val="10"/>
  </w:num>
  <w:num w:numId="6" w16cid:durableId="953369042">
    <w:abstractNumId w:val="1"/>
  </w:num>
  <w:num w:numId="7" w16cid:durableId="495457147">
    <w:abstractNumId w:val="7"/>
  </w:num>
  <w:num w:numId="8" w16cid:durableId="809785866">
    <w:abstractNumId w:val="3"/>
  </w:num>
  <w:num w:numId="9" w16cid:durableId="1994528331">
    <w:abstractNumId w:val="2"/>
  </w:num>
  <w:num w:numId="10" w16cid:durableId="624120445">
    <w:abstractNumId w:val="8"/>
  </w:num>
  <w:num w:numId="11" w16cid:durableId="177895490">
    <w:abstractNumId w:val="11"/>
  </w:num>
  <w:num w:numId="12" w16cid:durableId="88625359">
    <w:abstractNumId w:val="12"/>
  </w:num>
  <w:num w:numId="13" w16cid:durableId="6711019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2CE"/>
    <w:rsid w:val="00051831"/>
    <w:rsid w:val="00063CB8"/>
    <w:rsid w:val="000B7370"/>
    <w:rsid w:val="00102897"/>
    <w:rsid w:val="00133707"/>
    <w:rsid w:val="00143E09"/>
    <w:rsid w:val="001D369A"/>
    <w:rsid w:val="00244A98"/>
    <w:rsid w:val="00396F8B"/>
    <w:rsid w:val="003A030A"/>
    <w:rsid w:val="003D0957"/>
    <w:rsid w:val="004640F4"/>
    <w:rsid w:val="004A3C2B"/>
    <w:rsid w:val="004E6EBD"/>
    <w:rsid w:val="005426EE"/>
    <w:rsid w:val="0055547D"/>
    <w:rsid w:val="00571856"/>
    <w:rsid w:val="00604862"/>
    <w:rsid w:val="00652E4C"/>
    <w:rsid w:val="00695499"/>
    <w:rsid w:val="006957BB"/>
    <w:rsid w:val="006E3401"/>
    <w:rsid w:val="00767120"/>
    <w:rsid w:val="00771C59"/>
    <w:rsid w:val="007D2E03"/>
    <w:rsid w:val="00832CD8"/>
    <w:rsid w:val="008B51B5"/>
    <w:rsid w:val="008F1BA2"/>
    <w:rsid w:val="0091087D"/>
    <w:rsid w:val="009605B5"/>
    <w:rsid w:val="009968E2"/>
    <w:rsid w:val="009B669B"/>
    <w:rsid w:val="009D2567"/>
    <w:rsid w:val="00A06093"/>
    <w:rsid w:val="00A73C9D"/>
    <w:rsid w:val="00AA255D"/>
    <w:rsid w:val="00AA44DF"/>
    <w:rsid w:val="00B11689"/>
    <w:rsid w:val="00B25359"/>
    <w:rsid w:val="00B47954"/>
    <w:rsid w:val="00B56682"/>
    <w:rsid w:val="00B90EEA"/>
    <w:rsid w:val="00C02CB7"/>
    <w:rsid w:val="00C51490"/>
    <w:rsid w:val="00C956A7"/>
    <w:rsid w:val="00CE01C8"/>
    <w:rsid w:val="00D635A7"/>
    <w:rsid w:val="00D73040"/>
    <w:rsid w:val="00E00775"/>
    <w:rsid w:val="00E614E9"/>
    <w:rsid w:val="00E70F63"/>
    <w:rsid w:val="00E73490"/>
    <w:rsid w:val="00EE76A7"/>
    <w:rsid w:val="00F745AD"/>
    <w:rsid w:val="00F92AFD"/>
    <w:rsid w:val="00FC4966"/>
    <w:rsid w:val="00FD02CE"/>
    <w:rsid w:val="0F870431"/>
    <w:rsid w:val="22C449F5"/>
    <w:rsid w:val="25661830"/>
    <w:rsid w:val="25EC39B9"/>
    <w:rsid w:val="3DABCADA"/>
    <w:rsid w:val="4832D9BE"/>
    <w:rsid w:val="5ABB16F8"/>
    <w:rsid w:val="63340801"/>
    <w:rsid w:val="67CAECDF"/>
    <w:rsid w:val="7F1166CA"/>
    <w:rsid w:val="7FCA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8E526"/>
  <w15:chartTrackingRefBased/>
  <w15:docId w15:val="{9130ACE5-15A8-4C40-9E04-9A1F8752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2C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02CE"/>
    <w:pPr>
      <w:spacing w:after="0" w:line="240" w:lineRule="auto"/>
    </w:pPr>
  </w:style>
  <w:style w:type="table" w:styleId="TableGrid">
    <w:name w:val="Table Grid"/>
    <w:basedOn w:val="TableNormal"/>
    <w:uiPriority w:val="39"/>
    <w:rsid w:val="00FD02CE"/>
    <w:pPr>
      <w:spacing w:after="0" w:line="240" w:lineRule="auto"/>
    </w:pPr>
    <w:rPr>
      <w:rFonts w:eastAsiaTheme="minorEastAsia"/>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43E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71C59"/>
    <w:pPr>
      <w:ind w:left="720"/>
      <w:contextualSpacing/>
    </w:pPr>
  </w:style>
  <w:style w:type="character" w:styleId="Hyperlink">
    <w:name w:val="Hyperlink"/>
    <w:basedOn w:val="DefaultParagraphFont"/>
    <w:uiPriority w:val="99"/>
    <w:unhideWhenUsed/>
    <w:rsid w:val="00EE76A7"/>
    <w:rPr>
      <w:color w:val="0563C1" w:themeColor="hyperlink"/>
      <w:u w:val="single"/>
    </w:rPr>
  </w:style>
  <w:style w:type="character" w:styleId="UnresolvedMention">
    <w:name w:val="Unresolved Mention"/>
    <w:basedOn w:val="DefaultParagraphFont"/>
    <w:uiPriority w:val="99"/>
    <w:semiHidden/>
    <w:unhideWhenUsed/>
    <w:rsid w:val="00EE76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608363">
      <w:bodyDiv w:val="1"/>
      <w:marLeft w:val="0"/>
      <w:marRight w:val="0"/>
      <w:marTop w:val="0"/>
      <w:marBottom w:val="0"/>
      <w:divBdr>
        <w:top w:val="none" w:sz="0" w:space="0" w:color="auto"/>
        <w:left w:val="none" w:sz="0" w:space="0" w:color="auto"/>
        <w:bottom w:val="none" w:sz="0" w:space="0" w:color="auto"/>
        <w:right w:val="none" w:sz="0" w:space="0" w:color="auto"/>
      </w:divBdr>
    </w:div>
    <w:div w:id="541288648">
      <w:bodyDiv w:val="1"/>
      <w:marLeft w:val="0"/>
      <w:marRight w:val="0"/>
      <w:marTop w:val="0"/>
      <w:marBottom w:val="0"/>
      <w:divBdr>
        <w:top w:val="none" w:sz="0" w:space="0" w:color="auto"/>
        <w:left w:val="none" w:sz="0" w:space="0" w:color="auto"/>
        <w:bottom w:val="none" w:sz="0" w:space="0" w:color="auto"/>
        <w:right w:val="none" w:sz="0" w:space="0" w:color="auto"/>
      </w:divBdr>
    </w:div>
    <w:div w:id="935551886">
      <w:bodyDiv w:val="1"/>
      <w:marLeft w:val="0"/>
      <w:marRight w:val="0"/>
      <w:marTop w:val="0"/>
      <w:marBottom w:val="0"/>
      <w:divBdr>
        <w:top w:val="none" w:sz="0" w:space="0" w:color="auto"/>
        <w:left w:val="none" w:sz="0" w:space="0" w:color="auto"/>
        <w:bottom w:val="none" w:sz="0" w:space="0" w:color="auto"/>
        <w:right w:val="none" w:sz="0" w:space="0" w:color="auto"/>
      </w:divBdr>
    </w:div>
    <w:div w:id="1205488203">
      <w:bodyDiv w:val="1"/>
      <w:marLeft w:val="0"/>
      <w:marRight w:val="0"/>
      <w:marTop w:val="0"/>
      <w:marBottom w:val="0"/>
      <w:divBdr>
        <w:top w:val="none" w:sz="0" w:space="0" w:color="auto"/>
        <w:left w:val="none" w:sz="0" w:space="0" w:color="auto"/>
        <w:bottom w:val="none" w:sz="0" w:space="0" w:color="auto"/>
        <w:right w:val="none" w:sz="0" w:space="0" w:color="auto"/>
      </w:divBdr>
    </w:div>
    <w:div w:id="139770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uk.language-gym.com/listening/unit/8"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d52d3e5-78d9-4796-be99-c28f280da1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7C786DEA8C59E449B8D8F5B0E359714" ma:contentTypeVersion="18" ma:contentTypeDescription="Create a new document." ma:contentTypeScope="" ma:versionID="b1c64c015944abcb9f1b9dada8e11e04">
  <xsd:schema xmlns:xsd="http://www.w3.org/2001/XMLSchema" xmlns:xs="http://www.w3.org/2001/XMLSchema" xmlns:p="http://schemas.microsoft.com/office/2006/metadata/properties" xmlns:ns3="6d52d3e5-78d9-4796-be99-c28f280da165" xmlns:ns4="092e44d3-8276-4557-bb91-623480c3621f" targetNamespace="http://schemas.microsoft.com/office/2006/metadata/properties" ma:root="true" ma:fieldsID="dc60d1599d5599ed1f983dddf7b87d7e" ns3:_="" ns4:_="">
    <xsd:import namespace="6d52d3e5-78d9-4796-be99-c28f280da165"/>
    <xsd:import namespace="092e44d3-8276-4557-bb91-623480c362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52d3e5-78d9-4796-be99-c28f280da1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2e44d3-8276-4557-bb91-623480c362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758A8-C448-4272-B588-DB4803A4D62D}">
  <ds:schemaRefs>
    <ds:schemaRef ds:uri="http://purl.org/dc/dcmitype/"/>
    <ds:schemaRef ds:uri="http://schemas.microsoft.com/office/2006/documentManagement/types"/>
    <ds:schemaRef ds:uri="092e44d3-8276-4557-bb91-623480c3621f"/>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6d52d3e5-78d9-4796-be99-c28f280da165"/>
    <ds:schemaRef ds:uri="http://purl.org/dc/terms/"/>
    <ds:schemaRef ds:uri="http://purl.org/dc/elements/1.1/"/>
  </ds:schemaRefs>
</ds:datastoreItem>
</file>

<file path=customXml/itemProps2.xml><?xml version="1.0" encoding="utf-8"?>
<ds:datastoreItem xmlns:ds="http://schemas.openxmlformats.org/officeDocument/2006/customXml" ds:itemID="{F7A7C65F-740A-4BA2-A243-1EF9945F71FD}">
  <ds:schemaRefs>
    <ds:schemaRef ds:uri="http://schemas.microsoft.com/sharepoint/v3/contenttype/forms"/>
  </ds:schemaRefs>
</ds:datastoreItem>
</file>

<file path=customXml/itemProps3.xml><?xml version="1.0" encoding="utf-8"?>
<ds:datastoreItem xmlns:ds="http://schemas.openxmlformats.org/officeDocument/2006/customXml" ds:itemID="{8AFC4024-E4BB-4524-81D9-928ACA532A4C}">
  <ds:schemaRefs>
    <ds:schemaRef ds:uri="http://schemas.openxmlformats.org/officeDocument/2006/bibliography"/>
  </ds:schemaRefs>
</ds:datastoreItem>
</file>

<file path=customXml/itemProps4.xml><?xml version="1.0" encoding="utf-8"?>
<ds:datastoreItem xmlns:ds="http://schemas.openxmlformats.org/officeDocument/2006/customXml" ds:itemID="{3C8943CA-06CF-4115-8A24-02AF9B00F1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52d3e5-78d9-4796-be99-c28f280da165"/>
    <ds:schemaRef ds:uri="092e44d3-8276-4557-bb91-623480c36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979</Words>
  <Characters>5581</Characters>
  <Application>Microsoft Office Word</Application>
  <DocSecurity>0</DocSecurity>
  <Lines>46</Lines>
  <Paragraphs>13</Paragraphs>
  <ScaleCrop>false</ScaleCrop>
  <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Waterhouse</dc:creator>
  <cp:keywords/>
  <dc:description/>
  <cp:lastModifiedBy>Hayley Winder</cp:lastModifiedBy>
  <cp:revision>2</cp:revision>
  <dcterms:created xsi:type="dcterms:W3CDTF">2025-10-14T15:28:00Z</dcterms:created>
  <dcterms:modified xsi:type="dcterms:W3CDTF">2025-10-14T15:28:00Z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0x010100F7C786DEA8C59E449B8D8F5B0E359714</vt:lpwstr>
  </property>
</Properties>
</file>