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1609725" cy="1657350"/>
            <wp:effectExtent l="133350" t="114300" r="123825" b="17145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57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8C48BC" w:rsidRDefault="008C48BC">
      <w:pPr>
        <w:jc w:val="center"/>
        <w:rPr>
          <w:rFonts w:ascii="Cavolini" w:hAnsi="Cavolini" w:cs="Cavolini"/>
          <w:b/>
          <w:sz w:val="36"/>
          <w:szCs w:val="36"/>
          <w:u w:val="single"/>
        </w:rPr>
      </w:pPr>
      <w:proofErr w:type="spellStart"/>
      <w:r w:rsidRPr="008C48BC">
        <w:rPr>
          <w:rFonts w:ascii="Cavolini" w:hAnsi="Cavolini" w:cs="Cavolini"/>
          <w:b/>
          <w:sz w:val="36"/>
          <w:szCs w:val="36"/>
          <w:u w:val="single"/>
        </w:rPr>
        <w:t>Slyne</w:t>
      </w:r>
      <w:proofErr w:type="spellEnd"/>
      <w:r w:rsidRPr="008C48BC">
        <w:rPr>
          <w:rFonts w:ascii="Cavolini" w:hAnsi="Cavolini" w:cs="Cavolini"/>
          <w:b/>
          <w:sz w:val="36"/>
          <w:szCs w:val="36"/>
          <w:u w:val="single"/>
        </w:rPr>
        <w:t>-with-</w:t>
      </w:r>
      <w:proofErr w:type="spellStart"/>
      <w:r w:rsidRPr="008C48BC">
        <w:rPr>
          <w:rFonts w:ascii="Cavolini" w:hAnsi="Cavolini" w:cs="Cavolini"/>
          <w:b/>
          <w:sz w:val="36"/>
          <w:szCs w:val="36"/>
          <w:u w:val="single"/>
        </w:rPr>
        <w:t>Hest</w:t>
      </w:r>
      <w:proofErr w:type="spellEnd"/>
      <w:r w:rsidRPr="008C48BC">
        <w:rPr>
          <w:rFonts w:ascii="Cavolini" w:hAnsi="Cavolini" w:cs="Cavolini"/>
          <w:b/>
          <w:sz w:val="36"/>
          <w:szCs w:val="36"/>
          <w:u w:val="single"/>
        </w:rPr>
        <w:t xml:space="preserve"> St Luke’s C.E.</w:t>
      </w:r>
      <w:r w:rsidR="005653B7" w:rsidRPr="008C48BC">
        <w:rPr>
          <w:rFonts w:ascii="Cavolini" w:hAnsi="Cavolini" w:cs="Cavolini"/>
          <w:b/>
          <w:sz w:val="36"/>
          <w:szCs w:val="36"/>
          <w:u w:val="single"/>
        </w:rPr>
        <w:t xml:space="preserve"> Primary School</w:t>
      </w:r>
    </w:p>
    <w:p w14:paraId="16ED0CE9" w14:textId="431A5066" w:rsidR="005653B7" w:rsidRPr="008C48BC" w:rsidRDefault="24360A05" w:rsidP="24360A05">
      <w:pPr>
        <w:jc w:val="center"/>
        <w:rPr>
          <w:rFonts w:ascii="Cavolini" w:hAnsi="Cavolini" w:cs="Cavolini"/>
          <w:b/>
          <w:bCs/>
          <w:sz w:val="36"/>
          <w:szCs w:val="36"/>
          <w:u w:val="single"/>
        </w:rPr>
      </w:pPr>
      <w:r w:rsidRPr="24360A05">
        <w:rPr>
          <w:rFonts w:ascii="Cavolini" w:hAnsi="Cavolini" w:cs="Cavolini"/>
          <w:b/>
          <w:bCs/>
          <w:sz w:val="36"/>
          <w:szCs w:val="36"/>
          <w:u w:val="single"/>
        </w:rPr>
        <w:t>Year 1 Curriculum Information</w:t>
      </w:r>
    </w:p>
    <w:p w14:paraId="1F14F6C0" w14:textId="12E498E0" w:rsidR="005653B7" w:rsidRPr="003D3DD2" w:rsidRDefault="00380DAE">
      <w:pPr>
        <w:jc w:val="center"/>
        <w:rPr>
          <w:rFonts w:ascii="Comic Sans MS" w:hAnsi="Comic Sans MS" w:cs="Comic Sans MS"/>
          <w:b/>
          <w:sz w:val="36"/>
          <w:szCs w:val="36"/>
          <w:u w:val="single"/>
        </w:rPr>
      </w:pPr>
      <w:r>
        <w:rPr>
          <w:rFonts w:ascii="Cavolini" w:hAnsi="Cavolini" w:cs="Cavolini"/>
          <w:b/>
          <w:sz w:val="36"/>
          <w:szCs w:val="36"/>
          <w:u w:val="single"/>
        </w:rPr>
        <w:t>Spring Term 202</w:t>
      </w:r>
      <w:r w:rsidR="0084053C">
        <w:rPr>
          <w:rFonts w:ascii="Cavolini" w:hAnsi="Cavolini" w:cs="Cavolini"/>
          <w:b/>
          <w:sz w:val="36"/>
          <w:szCs w:val="36"/>
          <w:u w:val="single"/>
        </w:rPr>
        <w:t>4</w:t>
      </w: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24360A05">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7C6AF63E" w14:textId="2B128285" w:rsidR="00CA68AC" w:rsidRPr="00085430" w:rsidRDefault="00B95FFB" w:rsidP="00D8379D">
            <w:pPr>
              <w:widowControl w:val="0"/>
              <w:rPr>
                <w:rFonts w:ascii="Segoe UI" w:hAnsi="Segoe UI" w:cs="Segoe UI"/>
              </w:rPr>
            </w:pPr>
            <w:r w:rsidRPr="00085430">
              <w:rPr>
                <w:rFonts w:ascii="Segoe UI" w:hAnsi="Segoe UI" w:cs="Segoe UI"/>
              </w:rPr>
              <w:t>This half term will be spent looking at</w:t>
            </w:r>
            <w:r w:rsidR="00380DAE">
              <w:rPr>
                <w:rFonts w:ascii="Segoe UI" w:hAnsi="Segoe UI" w:cs="Segoe UI"/>
              </w:rPr>
              <w:t xml:space="preserve"> story writing</w:t>
            </w:r>
            <w:r w:rsidRPr="00085430">
              <w:rPr>
                <w:rFonts w:ascii="Segoe UI" w:hAnsi="Segoe UI" w:cs="Segoe UI"/>
              </w:rPr>
              <w:t>, linked to our topic work. We will continue to work on our sentence structure and handwriting. We will also be looking at writing short narratives, including interesting descriptions</w:t>
            </w:r>
            <w:r w:rsidR="00FA30B2" w:rsidRPr="00085430">
              <w:rPr>
                <w:rFonts w:ascii="Segoe UI" w:hAnsi="Segoe UI" w:cs="Segoe UI"/>
              </w:rPr>
              <w:t xml:space="preserve"> and using the correct structure of a story. </w:t>
            </w:r>
          </w:p>
          <w:p w14:paraId="5C213D15" w14:textId="6CA510E6" w:rsidR="00B95FFB" w:rsidRPr="00085430" w:rsidRDefault="00085430" w:rsidP="00D8379D">
            <w:pPr>
              <w:widowControl w:val="0"/>
              <w:rPr>
                <w:rFonts w:ascii="Segoe UI" w:hAnsi="Segoe UI" w:cs="Segoe UI"/>
              </w:rPr>
            </w:pPr>
            <w:r w:rsidRPr="00085430">
              <w:rPr>
                <w:rFonts w:ascii="Segoe UI" w:hAnsi="Segoe UI" w:cs="Segoe UI"/>
              </w:rPr>
              <w:t>In Phonics, we will be revising Phase 5 sounds in preparation for the Phonics screening later this half term.</w:t>
            </w:r>
          </w:p>
        </w:tc>
      </w:tr>
      <w:tr w:rsidR="005653B7" w14:paraId="110D939A" w14:textId="77777777" w:rsidTr="001513B1">
        <w:trPr>
          <w:trHeight w:val="1509"/>
        </w:trPr>
        <w:tc>
          <w:tcPr>
            <w:tcW w:w="2263" w:type="dxa"/>
          </w:tcPr>
          <w:p w14:paraId="01FEDAC3" w14:textId="15711868" w:rsidR="005653B7" w:rsidRPr="001513B1" w:rsidRDefault="005653B7" w:rsidP="001513B1">
            <w:pPr>
              <w:jc w:val="center"/>
              <w:rPr>
                <w:rFonts w:ascii="Cavolini" w:hAnsi="Cavolini" w:cs="Cavolini"/>
                <w:b/>
                <w:sz w:val="28"/>
                <w:szCs w:val="28"/>
              </w:rPr>
            </w:pPr>
            <w:proofErr w:type="spellStart"/>
            <w:r w:rsidRPr="008C48BC">
              <w:rPr>
                <w:rFonts w:ascii="Cavolini" w:hAnsi="Cavolini" w:cs="Cavolini"/>
                <w:b/>
                <w:sz w:val="28"/>
                <w:szCs w:val="28"/>
              </w:rPr>
              <w:t>Maths</w:t>
            </w:r>
            <w:proofErr w:type="spellEnd"/>
            <w:r w:rsidR="008C48BC">
              <w:rPr>
                <w:noProof/>
              </w:rPr>
              <w:drawing>
                <wp:inline distT="0" distB="0" distL="0" distR="0" wp14:anchorId="2E4CA880" wp14:editId="79F3B4EE">
                  <wp:extent cx="1048385" cy="685800"/>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6" cy="718933"/>
                          </a:xfrm>
                          <a:prstGeom prst="rect">
                            <a:avLst/>
                          </a:prstGeom>
                          <a:noFill/>
                          <a:ln>
                            <a:noFill/>
                          </a:ln>
                        </pic:spPr>
                      </pic:pic>
                    </a:graphicData>
                  </a:graphic>
                </wp:inline>
              </w:drawing>
            </w:r>
          </w:p>
        </w:tc>
        <w:tc>
          <w:tcPr>
            <w:tcW w:w="8420" w:type="dxa"/>
          </w:tcPr>
          <w:p w14:paraId="291B22AA" w14:textId="655AD1A4" w:rsidR="00850C83" w:rsidRPr="00085430" w:rsidRDefault="00850C83" w:rsidP="00B95FFB">
            <w:pPr>
              <w:widowControl w:val="0"/>
              <w:rPr>
                <w:rFonts w:ascii="Segoe UI" w:hAnsi="Segoe UI" w:cs="Segoe UI"/>
              </w:rPr>
            </w:pPr>
            <w:r w:rsidRPr="00085430">
              <w:rPr>
                <w:rFonts w:ascii="Segoe UI" w:hAnsi="Segoe UI" w:cs="Segoe UI"/>
              </w:rPr>
              <w:t xml:space="preserve">We will start </w:t>
            </w:r>
            <w:r w:rsidR="00B95FFB" w:rsidRPr="00085430">
              <w:rPr>
                <w:rFonts w:ascii="Segoe UI" w:hAnsi="Segoe UI" w:cs="Segoe UI"/>
              </w:rPr>
              <w:t>by continuing our work</w:t>
            </w:r>
            <w:r w:rsidR="0084053C">
              <w:rPr>
                <w:rFonts w:ascii="Segoe UI" w:hAnsi="Segoe UI" w:cs="Segoe UI"/>
              </w:rPr>
              <w:t xml:space="preserve"> on</w:t>
            </w:r>
            <w:r w:rsidR="00B95FFB" w:rsidRPr="00085430">
              <w:rPr>
                <w:rFonts w:ascii="Segoe UI" w:hAnsi="Segoe UI" w:cs="Segoe UI"/>
              </w:rPr>
              <w:t xml:space="preserve"> </w:t>
            </w:r>
            <w:r w:rsidR="00380DAE">
              <w:rPr>
                <w:rFonts w:ascii="Segoe UI" w:hAnsi="Segoe UI" w:cs="Segoe UI"/>
              </w:rPr>
              <w:t>place value to 50</w:t>
            </w:r>
            <w:r w:rsidR="0084053C">
              <w:rPr>
                <w:rFonts w:ascii="Segoe UI" w:hAnsi="Segoe UI" w:cs="Segoe UI"/>
              </w:rPr>
              <w:t xml:space="preserve"> and beyond,</w:t>
            </w:r>
            <w:r w:rsidR="00380DAE">
              <w:rPr>
                <w:rFonts w:ascii="Segoe UI" w:hAnsi="Segoe UI" w:cs="Segoe UI"/>
              </w:rPr>
              <w:t xml:space="preserve"> reading, recognizing, partitioning and word problems. We will also be continuing to </w:t>
            </w:r>
            <w:r w:rsidR="0084053C">
              <w:rPr>
                <w:rFonts w:ascii="Segoe UI" w:hAnsi="Segoe UI" w:cs="Segoe UI"/>
              </w:rPr>
              <w:t>practice</w:t>
            </w:r>
            <w:r w:rsidR="00380DAE">
              <w:rPr>
                <w:rFonts w:ascii="Segoe UI" w:hAnsi="Segoe UI" w:cs="Segoe UI"/>
              </w:rPr>
              <w:t xml:space="preserve"> addition and subtraction within 50. Any extra work you can do at home to reinforce the learning would be great.  </w:t>
            </w:r>
            <w:r w:rsidR="0084053C">
              <w:rPr>
                <w:rFonts w:ascii="Segoe UI" w:hAnsi="Segoe UI" w:cs="Segoe UI"/>
              </w:rPr>
              <w:t xml:space="preserve">Later in the term, we will explore multiplication (sets of) and division (sharing). </w:t>
            </w:r>
            <w:r w:rsidR="00380DAE">
              <w:rPr>
                <w:rFonts w:ascii="Segoe UI" w:hAnsi="Segoe UI" w:cs="Segoe UI"/>
              </w:rPr>
              <w:t>We will then move onto measures including length, mass, volume and capacity.</w:t>
            </w:r>
            <w:r w:rsidR="00B95FFB" w:rsidRPr="00085430">
              <w:rPr>
                <w:rFonts w:ascii="Segoe UI" w:hAnsi="Segoe UI" w:cs="Segoe UI"/>
              </w:rPr>
              <w:t xml:space="preserve"> </w:t>
            </w:r>
          </w:p>
        </w:tc>
      </w:tr>
      <w:tr w:rsidR="005653B7" w14:paraId="5D77D8D0" w14:textId="77777777" w:rsidTr="24360A05">
        <w:trPr>
          <w:trHeight w:val="1431"/>
        </w:trPr>
        <w:tc>
          <w:tcPr>
            <w:tcW w:w="2263" w:type="dxa"/>
          </w:tcPr>
          <w:p w14:paraId="50E43C22"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Science</w:t>
            </w:r>
          </w:p>
          <w:p w14:paraId="5EE3BF3D" w14:textId="77777777" w:rsidR="005653B7" w:rsidRPr="008C48BC" w:rsidRDefault="008C48BC" w:rsidP="009737E8">
            <w:pPr>
              <w:jc w:val="center"/>
              <w:rPr>
                <w:rFonts w:ascii="Cavolini" w:hAnsi="Cavolini" w:cs="Cavolini"/>
                <w:b/>
                <w:sz w:val="28"/>
                <w:szCs w:val="28"/>
              </w:rPr>
            </w:pPr>
            <w:r>
              <w:rPr>
                <w:noProof/>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Pr>
          <w:p w14:paraId="622C6DA9" w14:textId="51C1F5E3" w:rsidR="005653B7" w:rsidRPr="008C48BC" w:rsidRDefault="00B97E7D" w:rsidP="008C48BC">
            <w:pPr>
              <w:widowControl w:val="0"/>
              <w:rPr>
                <w:rFonts w:ascii="Segoe UI" w:hAnsi="Segoe UI" w:cs="Segoe UI"/>
              </w:rPr>
            </w:pPr>
            <w:r>
              <w:rPr>
                <w:rFonts w:ascii="Calibri" w:hAnsi="Calibri" w:cs="Calibri"/>
                <w:color w:val="000000"/>
                <w:shd w:val="clear" w:color="auto" w:fill="FFFFFF"/>
              </w:rPr>
              <w:t>This term in Science we are looking at Everyday Materials. We will be looking closely at objects and the materials are made from as well as testing materials for their properties. We will also be continuing to look at seasonal changes.</w:t>
            </w:r>
          </w:p>
        </w:tc>
      </w:tr>
      <w:tr w:rsidR="005653B7" w14:paraId="7899172B" w14:textId="77777777" w:rsidTr="24360A05">
        <w:trPr>
          <w:trHeight w:val="2255"/>
        </w:trPr>
        <w:tc>
          <w:tcPr>
            <w:tcW w:w="2263" w:type="dxa"/>
          </w:tcPr>
          <w:p w14:paraId="59C59D65" w14:textId="77777777" w:rsidR="005653B7" w:rsidRPr="008C48BC" w:rsidRDefault="005653B7" w:rsidP="00A56236">
            <w:pPr>
              <w:jc w:val="center"/>
              <w:rPr>
                <w:rFonts w:ascii="Cavolini" w:hAnsi="Cavolini" w:cs="Cavolini"/>
                <w:sz w:val="28"/>
                <w:szCs w:val="28"/>
              </w:rPr>
            </w:pPr>
            <w:r w:rsidRPr="008C48BC">
              <w:rPr>
                <w:rFonts w:ascii="Cavolini" w:hAnsi="Cavolini" w:cs="Cavolini"/>
                <w:b/>
                <w:sz w:val="28"/>
                <w:szCs w:val="28"/>
              </w:rPr>
              <w:t>T</w:t>
            </w:r>
            <w:r w:rsidR="008C48BC" w:rsidRPr="008C48BC">
              <w:rPr>
                <w:rFonts w:ascii="Cavolini" w:hAnsi="Cavolini" w:cs="Cavolini"/>
                <w:b/>
                <w:sz w:val="28"/>
                <w:szCs w:val="28"/>
              </w:rPr>
              <w:t xml:space="preserve">heme </w:t>
            </w:r>
            <w:r w:rsidR="008C48BC" w:rsidRPr="008C48BC">
              <w:rPr>
                <w:rFonts w:ascii="Cavolini" w:hAnsi="Cavolini" w:cs="Cavolini"/>
                <w:b/>
                <w:sz w:val="22"/>
                <w:szCs w:val="28"/>
              </w:rPr>
              <w:t>(History / Geography/ Art and DT)</w:t>
            </w:r>
          </w:p>
          <w:p w14:paraId="21C4AD0F" w14:textId="3256EF4D" w:rsidR="00A71A81" w:rsidRPr="008C48BC" w:rsidRDefault="00367BF2" w:rsidP="00850C83">
            <w:pPr>
              <w:jc w:val="center"/>
              <w:rPr>
                <w:rFonts w:ascii="Cavolini" w:hAnsi="Cavolini" w:cs="Cavolini"/>
                <w:sz w:val="28"/>
                <w:szCs w:val="28"/>
              </w:rPr>
            </w:pPr>
            <w:r w:rsidRPr="008C48BC">
              <w:rPr>
                <w:rFonts w:ascii="Cavolini" w:hAnsi="Cavolini" w:cs="Cavolini"/>
                <w:noProof/>
                <w:sz w:val="28"/>
                <w:szCs w:val="28"/>
              </w:rPr>
              <w:drawing>
                <wp:inline distT="0" distB="0" distL="0" distR="0" wp14:anchorId="0A9279D5" wp14:editId="30588D0A">
                  <wp:extent cx="1047115" cy="8204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34F0CE.tmp"/>
                          <pic:cNvPicPr/>
                        </pic:nvPicPr>
                        <pic:blipFill>
                          <a:blip r:embed="rId12"/>
                          <a:stretch>
                            <a:fillRect/>
                          </a:stretch>
                        </pic:blipFill>
                        <pic:spPr>
                          <a:xfrm>
                            <a:off x="0" y="0"/>
                            <a:ext cx="1047115" cy="820420"/>
                          </a:xfrm>
                          <a:prstGeom prst="rect">
                            <a:avLst/>
                          </a:prstGeom>
                        </pic:spPr>
                      </pic:pic>
                    </a:graphicData>
                  </a:graphic>
                </wp:inline>
              </w:drawing>
            </w:r>
          </w:p>
        </w:tc>
        <w:tc>
          <w:tcPr>
            <w:tcW w:w="8420" w:type="dxa"/>
          </w:tcPr>
          <w:p w14:paraId="1B32CAD9" w14:textId="77777777" w:rsidR="008C48BC" w:rsidRDefault="00367BF2" w:rsidP="00380DAE">
            <w:pPr>
              <w:widowControl w:val="0"/>
              <w:rPr>
                <w:rFonts w:ascii="Segoe UI" w:hAnsi="Segoe UI" w:cs="Segoe UI"/>
                <w:color w:val="262626"/>
                <w:shd w:val="clear" w:color="auto" w:fill="FFFFFF"/>
              </w:rPr>
            </w:pPr>
            <w:r w:rsidRPr="008C48BC">
              <w:rPr>
                <w:rStyle w:val="normaltextrun"/>
                <w:rFonts w:ascii="Segoe UI" w:hAnsi="Segoe UI" w:cs="Segoe UI"/>
                <w:color w:val="262626"/>
                <w:shd w:val="clear" w:color="auto" w:fill="FFFFFF"/>
              </w:rPr>
              <w:t xml:space="preserve"> </w:t>
            </w:r>
            <w:r w:rsidR="008C48BC">
              <w:rPr>
                <w:rStyle w:val="normaltextrun"/>
                <w:rFonts w:ascii="Segoe UI" w:hAnsi="Segoe UI" w:cs="Segoe UI"/>
                <w:color w:val="262626"/>
                <w:shd w:val="clear" w:color="auto" w:fill="FFFFFF"/>
              </w:rPr>
              <w:t xml:space="preserve">The main class theme this half term </w:t>
            </w:r>
            <w:r w:rsidR="00380DAE">
              <w:rPr>
                <w:rStyle w:val="normaltextrun"/>
                <w:rFonts w:ascii="Segoe UI" w:hAnsi="Segoe UI" w:cs="Segoe UI"/>
                <w:color w:val="262626"/>
                <w:shd w:val="clear" w:color="auto" w:fill="FFFFFF"/>
              </w:rPr>
              <w:t xml:space="preserve">is Toys Past and Present </w:t>
            </w:r>
            <w:r w:rsidR="00085430">
              <w:rPr>
                <w:rStyle w:val="normaltextrun"/>
                <w:rFonts w:ascii="Segoe UI" w:hAnsi="Segoe UI" w:cs="Segoe UI"/>
                <w:color w:val="262626"/>
                <w:shd w:val="clear" w:color="auto" w:fill="FFFFFF"/>
              </w:rPr>
              <w:t xml:space="preserve">and it is a </w:t>
            </w:r>
            <w:r w:rsidR="00380DAE">
              <w:rPr>
                <w:rStyle w:val="normaltextrun"/>
                <w:rFonts w:ascii="Segoe UI" w:hAnsi="Segoe UI" w:cs="Segoe UI"/>
                <w:color w:val="262626"/>
                <w:shd w:val="clear" w:color="auto" w:fill="FFFFFF"/>
              </w:rPr>
              <w:t>history</w:t>
            </w:r>
            <w:r w:rsidR="00085430">
              <w:rPr>
                <w:rStyle w:val="normaltextrun"/>
                <w:rFonts w:ascii="Segoe UI" w:hAnsi="Segoe UI" w:cs="Segoe UI"/>
                <w:color w:val="262626"/>
                <w:shd w:val="clear" w:color="auto" w:fill="FFFFFF"/>
              </w:rPr>
              <w:t xml:space="preserve">-based topic. We will be learning about </w:t>
            </w:r>
            <w:r w:rsidR="00380DAE">
              <w:rPr>
                <w:rStyle w:val="normaltextrun"/>
                <w:rFonts w:ascii="Segoe UI" w:hAnsi="Segoe UI" w:cs="Segoe UI"/>
                <w:color w:val="262626"/>
                <w:shd w:val="clear" w:color="auto" w:fill="FFFFFF"/>
              </w:rPr>
              <w:t xml:space="preserve">toys from the past through to modern times including what the toys of old were made out of, how they were used and how they are different from our own. </w:t>
            </w:r>
            <w:r w:rsidR="00085430">
              <w:rPr>
                <w:rFonts w:ascii="Segoe UI" w:hAnsi="Segoe UI" w:cs="Segoe UI"/>
                <w:color w:val="262626"/>
                <w:shd w:val="clear" w:color="auto" w:fill="FFFFFF"/>
              </w:rPr>
              <w:t xml:space="preserve">Our Art work will be </w:t>
            </w:r>
            <w:r w:rsidR="00380DAE">
              <w:rPr>
                <w:rFonts w:ascii="Segoe UI" w:hAnsi="Segoe UI" w:cs="Segoe UI"/>
                <w:color w:val="262626"/>
                <w:shd w:val="clear" w:color="auto" w:fill="FFFFFF"/>
              </w:rPr>
              <w:t>linked to this through making paper toys.</w:t>
            </w:r>
          </w:p>
          <w:p w14:paraId="28163FC4" w14:textId="02150B58" w:rsidR="0084053C" w:rsidRDefault="0084053C" w:rsidP="00380DAE">
            <w:pPr>
              <w:widowControl w:val="0"/>
              <w:rPr>
                <w:rFonts w:ascii="Segoe UI" w:hAnsi="Segoe UI" w:cs="Segoe UI"/>
                <w:color w:val="262626"/>
                <w:shd w:val="clear" w:color="auto" w:fill="FFFFFF"/>
              </w:rPr>
            </w:pPr>
            <w:r>
              <w:rPr>
                <w:rFonts w:ascii="Segoe UI" w:hAnsi="Segoe UI" w:cs="Segoe UI"/>
                <w:color w:val="262626"/>
                <w:shd w:val="clear" w:color="auto" w:fill="FFFFFF"/>
              </w:rPr>
              <w:t>In DT we will be exploring how to make moving toys involving the use of wheels, axles and axle holders.</w:t>
            </w:r>
          </w:p>
        </w:tc>
      </w:tr>
      <w:tr w:rsidR="008C48BC" w14:paraId="6F825278" w14:textId="77777777" w:rsidTr="24360A05">
        <w:tc>
          <w:tcPr>
            <w:tcW w:w="2263" w:type="dxa"/>
          </w:tcPr>
          <w:p w14:paraId="241ACC13" w14:textId="616527F2" w:rsidR="008C48BC" w:rsidRPr="008C48BC" w:rsidRDefault="001513B1" w:rsidP="00A56236">
            <w:pPr>
              <w:jc w:val="center"/>
              <w:rPr>
                <w:rFonts w:ascii="Cavolini" w:hAnsi="Cavolini" w:cs="Cavolini"/>
                <w:b/>
                <w:sz w:val="28"/>
                <w:szCs w:val="28"/>
              </w:rPr>
            </w:pPr>
            <w:r>
              <w:rPr>
                <w:noProof/>
              </w:rPr>
              <w:drawing>
                <wp:anchor distT="0" distB="0" distL="114300" distR="114300" simplePos="0" relativeHeight="251662336" behindDoc="0" locked="0" layoutInCell="1" allowOverlap="1" wp14:anchorId="571BF8E4" wp14:editId="5AE10C59">
                  <wp:simplePos x="0" y="0"/>
                  <wp:positionH relativeFrom="column">
                    <wp:posOffset>471170</wp:posOffset>
                  </wp:positionH>
                  <wp:positionV relativeFrom="paragraph">
                    <wp:posOffset>248285</wp:posOffset>
                  </wp:positionV>
                  <wp:extent cx="342900" cy="519430"/>
                  <wp:effectExtent l="0" t="0" r="0" b="0"/>
                  <wp:wrapNone/>
                  <wp:docPr id="1" name="Picture 1" descr="Colouful Cross Clipart - Colorful Cross Clipart PNG Image | Transparent PNG  Free Download on S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ful Cross Clipart - Colorful Cross Clipart PNG Image | Transparent PNG  Free Download on Seek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 cy="519430"/>
                          </a:xfrm>
                          <a:prstGeom prst="rect">
                            <a:avLst/>
                          </a:prstGeom>
                          <a:noFill/>
                          <a:ln>
                            <a:noFill/>
                          </a:ln>
                        </pic:spPr>
                      </pic:pic>
                    </a:graphicData>
                  </a:graphic>
                </wp:anchor>
              </w:drawing>
            </w:r>
            <w:r w:rsidR="008C48BC">
              <w:rPr>
                <w:rFonts w:ascii="Cavolini" w:hAnsi="Cavolini" w:cs="Cavolini"/>
                <w:b/>
                <w:sz w:val="28"/>
                <w:szCs w:val="28"/>
              </w:rPr>
              <w:t>R.</w:t>
            </w:r>
            <w:r>
              <w:rPr>
                <w:noProof/>
              </w:rPr>
              <w:t xml:space="preserve"> </w:t>
            </w:r>
            <w:r w:rsidR="008C48BC">
              <w:rPr>
                <w:rFonts w:ascii="Cavolini" w:hAnsi="Cavolini" w:cs="Cavolini"/>
                <w:b/>
                <w:sz w:val="28"/>
                <w:szCs w:val="28"/>
              </w:rPr>
              <w:t xml:space="preserve">E. </w:t>
            </w:r>
          </w:p>
        </w:tc>
        <w:tc>
          <w:tcPr>
            <w:tcW w:w="8420" w:type="dxa"/>
          </w:tcPr>
          <w:p w14:paraId="5733C175" w14:textId="1E2B78CF" w:rsidR="00380DAE" w:rsidRDefault="0084053C" w:rsidP="00B95FFB">
            <w:pPr>
              <w:widowControl w:val="0"/>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In RE we are thinking about the Easter Story. We will be looking at signs of new life around the school grounds and thinking about a butterfly life cycle. We will link this to Jesus dying and being raised again to new life.</w:t>
            </w:r>
          </w:p>
          <w:p w14:paraId="04C65D6B" w14:textId="20CE151A" w:rsidR="0084053C" w:rsidRDefault="0084053C" w:rsidP="00B95FFB">
            <w:pPr>
              <w:widowControl w:val="0"/>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During this term, we will also be looking as specific parts of the Easter Story and thinking about what they mean to use.</w:t>
            </w:r>
          </w:p>
          <w:p w14:paraId="7DEC5B95" w14:textId="1D0C5C77" w:rsidR="001513B1" w:rsidRPr="008C48BC" w:rsidRDefault="001513B1" w:rsidP="00B95FFB">
            <w:pPr>
              <w:widowControl w:val="0"/>
              <w:rPr>
                <w:rStyle w:val="normaltextrun"/>
                <w:rFonts w:ascii="Segoe UI" w:hAnsi="Segoe UI" w:cs="Segoe UI"/>
                <w:color w:val="262626"/>
                <w:shd w:val="clear" w:color="auto" w:fill="FFFFFF"/>
              </w:rPr>
            </w:pPr>
          </w:p>
        </w:tc>
      </w:tr>
      <w:tr w:rsidR="005653B7" w14:paraId="2E9D5E2F" w14:textId="77777777" w:rsidTr="24360A05">
        <w:trPr>
          <w:trHeight w:val="1962"/>
        </w:trPr>
        <w:tc>
          <w:tcPr>
            <w:tcW w:w="2263" w:type="dxa"/>
          </w:tcPr>
          <w:p w14:paraId="75A2C2CC" w14:textId="77777777" w:rsidR="005653B7" w:rsidRDefault="005653B7" w:rsidP="00A56236">
            <w:pPr>
              <w:jc w:val="center"/>
              <w:rPr>
                <w:rFonts w:ascii="Cavolini" w:hAnsi="Cavolini" w:cs="Cavolini"/>
                <w:b/>
                <w:szCs w:val="28"/>
              </w:rPr>
            </w:pPr>
            <w:r w:rsidRPr="008C48BC">
              <w:rPr>
                <w:rFonts w:ascii="Cavolini" w:hAnsi="Cavolini" w:cs="Cavolini"/>
                <w:b/>
                <w:szCs w:val="28"/>
              </w:rPr>
              <w:t xml:space="preserve">Home </w:t>
            </w:r>
            <w:smartTag w:uri="urn:schemas-microsoft-com:office:smarttags" w:element="PlaceType">
              <w:r w:rsidRPr="008C48BC">
                <w:rPr>
                  <w:rFonts w:ascii="Cavolini" w:hAnsi="Cavolini" w:cs="Cavolini"/>
                  <w:b/>
                  <w:szCs w:val="28"/>
                </w:rPr>
                <w:t>School</w:t>
              </w:r>
            </w:smartTag>
            <w:r w:rsidRPr="008C48BC">
              <w:rPr>
                <w:rFonts w:ascii="Cavolini" w:hAnsi="Cavolini" w:cs="Cavolini"/>
                <w:b/>
                <w:szCs w:val="28"/>
              </w:rPr>
              <w:t xml:space="preserve">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00874F09">
            <w:pPr>
              <w:rPr>
                <w:rFonts w:ascii="Segoe UI" w:hAnsi="Segoe UI" w:cs="Segoe UI"/>
                <w:b/>
              </w:rPr>
            </w:pPr>
            <w:r w:rsidRPr="008C48BC">
              <w:rPr>
                <w:rFonts w:ascii="Segoe UI" w:hAnsi="Segoe UI" w:cs="Segoe UI"/>
                <w:b/>
              </w:rPr>
              <w:t xml:space="preserve">We would like you to help your child at home with the following activities: </w:t>
            </w:r>
          </w:p>
          <w:p w14:paraId="113DF8CD" w14:textId="0B0206D6" w:rsidR="004922D5" w:rsidRPr="008C48BC" w:rsidRDefault="24360A05" w:rsidP="00874F09">
            <w:pPr>
              <w:numPr>
                <w:ilvl w:val="0"/>
                <w:numId w:val="2"/>
              </w:numPr>
              <w:rPr>
                <w:rFonts w:ascii="Segoe UI" w:hAnsi="Segoe UI" w:cs="Segoe UI"/>
              </w:rPr>
            </w:pPr>
            <w:r w:rsidRPr="24360A05">
              <w:rPr>
                <w:rFonts w:ascii="Segoe UI" w:hAnsi="Segoe UI" w:cs="Segoe UI"/>
              </w:rPr>
              <w:t>Reading at least three times in a week more if you can!</w:t>
            </w:r>
          </w:p>
          <w:p w14:paraId="6972075D" w14:textId="77777777" w:rsidR="00850C83" w:rsidRPr="00850C83" w:rsidRDefault="24360A05" w:rsidP="00850C83">
            <w:pPr>
              <w:numPr>
                <w:ilvl w:val="0"/>
                <w:numId w:val="2"/>
              </w:numPr>
            </w:pPr>
            <w:r w:rsidRPr="24360A05">
              <w:rPr>
                <w:rFonts w:ascii="Segoe UI" w:hAnsi="Segoe UI" w:cs="Segoe UI"/>
              </w:rPr>
              <w:t>Supporting with learning spellings / high frequency words</w:t>
            </w:r>
          </w:p>
          <w:p w14:paraId="540647FE" w14:textId="77777777" w:rsidR="00850C83" w:rsidRDefault="00FA30B2" w:rsidP="00850C83">
            <w:pPr>
              <w:numPr>
                <w:ilvl w:val="0"/>
                <w:numId w:val="2"/>
              </w:numPr>
              <w:rPr>
                <w:rFonts w:ascii="Segoe UI" w:hAnsi="Segoe UI" w:cs="Segoe UI"/>
              </w:rPr>
            </w:pPr>
            <w:r>
              <w:rPr>
                <w:rFonts w:ascii="Segoe UI" w:hAnsi="Segoe UI" w:cs="Segoe UI"/>
              </w:rPr>
              <w:t>Look at and name any plants you have growing in your garden.</w:t>
            </w:r>
          </w:p>
          <w:p w14:paraId="3642755E" w14:textId="62529624" w:rsidR="00FA30B2" w:rsidRPr="00850C83" w:rsidRDefault="00FA30B2" w:rsidP="00850C83">
            <w:pPr>
              <w:numPr>
                <w:ilvl w:val="0"/>
                <w:numId w:val="2"/>
              </w:numPr>
              <w:rPr>
                <w:rFonts w:ascii="Segoe UI" w:hAnsi="Segoe UI" w:cs="Segoe UI"/>
              </w:rPr>
            </w:pPr>
            <w:r>
              <w:rPr>
                <w:rFonts w:ascii="Segoe UI" w:hAnsi="Segoe UI" w:cs="Segoe UI"/>
              </w:rPr>
              <w:t>Discuss any special memories you have from family baptisms.</w:t>
            </w:r>
          </w:p>
        </w:tc>
      </w:tr>
      <w:tr w:rsidR="005653B7" w14:paraId="3001E0A2" w14:textId="77777777" w:rsidTr="24360A05">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36563B9D" w:rsidR="005B2059" w:rsidRPr="008C48BC" w:rsidRDefault="001513B1" w:rsidP="00A56236">
            <w:pPr>
              <w:jc w:val="center"/>
              <w:rPr>
                <w:rFonts w:ascii="Cavolini" w:hAnsi="Cavolini" w:cs="Cavolini"/>
                <w:sz w:val="28"/>
                <w:szCs w:val="28"/>
              </w:rPr>
            </w:pPr>
            <w:r>
              <w:rPr>
                <w:rFonts w:ascii="Cavolini" w:hAnsi="Cavolini" w:cs="Cavolini"/>
                <w:noProof/>
                <w:sz w:val="28"/>
                <w:szCs w:val="28"/>
              </w:rPr>
              <w:drawing>
                <wp:anchor distT="0" distB="0" distL="114300" distR="114300" simplePos="0" relativeHeight="251663360" behindDoc="0" locked="0" layoutInCell="1" allowOverlap="1" wp14:anchorId="2539BFC4" wp14:editId="2A3DF8C7">
                  <wp:simplePos x="0" y="0"/>
                  <wp:positionH relativeFrom="column">
                    <wp:posOffset>356870</wp:posOffset>
                  </wp:positionH>
                  <wp:positionV relativeFrom="paragraph">
                    <wp:posOffset>55245</wp:posOffset>
                  </wp:positionV>
                  <wp:extent cx="577542" cy="590550"/>
                  <wp:effectExtent l="0" t="0" r="0" b="0"/>
                  <wp:wrapNone/>
                  <wp:docPr id="2" name="Picture 2" descr="C:\Users\j.jennings\AppData\Local\Microsoft\Windows\INetCache\Content.MSO\C9C04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jennings\AppData\Local\Microsoft\Windows\INetCache\Content.MSO\C9C0432B.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542" cy="590550"/>
                          </a:xfrm>
                          <a:prstGeom prst="rect">
                            <a:avLst/>
                          </a:prstGeom>
                          <a:noFill/>
                          <a:ln>
                            <a:noFill/>
                          </a:ln>
                        </pic:spPr>
                      </pic:pic>
                    </a:graphicData>
                  </a:graphic>
                </wp:anchor>
              </w:drawing>
            </w:r>
          </w:p>
        </w:tc>
        <w:tc>
          <w:tcPr>
            <w:tcW w:w="8420" w:type="dxa"/>
          </w:tcPr>
          <w:p w14:paraId="003A75A7" w14:textId="0E3A208C" w:rsidR="00874F09" w:rsidRPr="008C48BC" w:rsidRDefault="24360A05" w:rsidP="00043E84">
            <w:pPr>
              <w:widowControl w:val="0"/>
              <w:rPr>
                <w:rFonts w:ascii="Segoe UI" w:hAnsi="Segoe UI" w:cs="Segoe UI"/>
                <w:b/>
                <w:bCs/>
                <w:u w:val="single"/>
              </w:rPr>
            </w:pPr>
            <w:r w:rsidRPr="24360A05">
              <w:rPr>
                <w:rFonts w:ascii="Segoe UI" w:hAnsi="Segoe UI" w:cs="Segoe UI"/>
              </w:rPr>
              <w:t>This half term PE will be on a Monday and Thursday.</w:t>
            </w:r>
          </w:p>
          <w:p w14:paraId="5DC02EA1" w14:textId="77777777" w:rsidR="00367BF2" w:rsidRPr="008C48BC" w:rsidRDefault="00367BF2" w:rsidP="00043E84">
            <w:pPr>
              <w:widowControl w:val="0"/>
              <w:rPr>
                <w:rFonts w:ascii="Segoe UI" w:hAnsi="Segoe UI" w:cs="Segoe UI"/>
                <w:b/>
                <w:bCs/>
                <w:u w:val="single"/>
                <w:lang w:val="en-GB"/>
              </w:rPr>
            </w:pPr>
          </w:p>
          <w:p w14:paraId="30C9C1B7" w14:textId="77777777" w:rsidR="00043E84" w:rsidRPr="008C48BC" w:rsidRDefault="00874F09" w:rsidP="00043E84">
            <w:pPr>
              <w:widowControl w:val="0"/>
              <w:rPr>
                <w:rFonts w:ascii="Segoe UI" w:hAnsi="Segoe UI" w:cs="Segoe UI"/>
                <w:b/>
                <w:bCs/>
                <w:u w:val="single"/>
                <w:lang w:val="en-GB"/>
              </w:rPr>
            </w:pPr>
            <w:r w:rsidRPr="008C48BC">
              <w:rPr>
                <w:rFonts w:ascii="Segoe UI" w:hAnsi="Segoe UI" w:cs="Segoe UI"/>
              </w:rPr>
              <w:t>Children should come to school in their PE kit on this day</w:t>
            </w:r>
            <w:r w:rsidR="00043E84" w:rsidRPr="008C48BC">
              <w:rPr>
                <w:rFonts w:ascii="Segoe UI" w:hAnsi="Segoe UI" w:cs="Segoe UI"/>
              </w:rPr>
              <w:t> </w:t>
            </w:r>
            <w:r w:rsidRPr="008C48BC">
              <w:rPr>
                <w:rFonts w:ascii="Segoe UI" w:hAnsi="Segoe UI" w:cs="Segoe UI"/>
              </w:rPr>
              <w:t xml:space="preserve">so they don’t need to get changed. </w:t>
            </w:r>
          </w:p>
          <w:p w14:paraId="47194892" w14:textId="77777777" w:rsidR="00AE6E6C" w:rsidRPr="008C48BC" w:rsidRDefault="00AE6E6C" w:rsidP="00A56236">
            <w:pPr>
              <w:widowControl w:val="0"/>
              <w:rPr>
                <w:rFonts w:ascii="Segoe UI" w:hAnsi="Segoe UI" w:cs="Segoe UI"/>
              </w:rPr>
            </w:pP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altName w:val="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1347A"/>
    <w:rsid w:val="000178C1"/>
    <w:rsid w:val="000272FA"/>
    <w:rsid w:val="00043E84"/>
    <w:rsid w:val="00053481"/>
    <w:rsid w:val="00085430"/>
    <w:rsid w:val="001513B1"/>
    <w:rsid w:val="0017644E"/>
    <w:rsid w:val="001817B8"/>
    <w:rsid w:val="00192998"/>
    <w:rsid w:val="001B7050"/>
    <w:rsid w:val="002463E1"/>
    <w:rsid w:val="00275B3B"/>
    <w:rsid w:val="002B114C"/>
    <w:rsid w:val="002B74E2"/>
    <w:rsid w:val="00322B05"/>
    <w:rsid w:val="00347685"/>
    <w:rsid w:val="00363CBA"/>
    <w:rsid w:val="00367BF2"/>
    <w:rsid w:val="00380DAE"/>
    <w:rsid w:val="00397430"/>
    <w:rsid w:val="003D3DD2"/>
    <w:rsid w:val="004922D5"/>
    <w:rsid w:val="004B6355"/>
    <w:rsid w:val="004E1168"/>
    <w:rsid w:val="005653B7"/>
    <w:rsid w:val="00576095"/>
    <w:rsid w:val="005B2059"/>
    <w:rsid w:val="005E3AA8"/>
    <w:rsid w:val="005F7E04"/>
    <w:rsid w:val="0066169C"/>
    <w:rsid w:val="00672CDC"/>
    <w:rsid w:val="0072483E"/>
    <w:rsid w:val="00837856"/>
    <w:rsid w:val="0084053C"/>
    <w:rsid w:val="00841F5B"/>
    <w:rsid w:val="00850C83"/>
    <w:rsid w:val="00874F09"/>
    <w:rsid w:val="00887A66"/>
    <w:rsid w:val="008C48BC"/>
    <w:rsid w:val="008D3275"/>
    <w:rsid w:val="009737E8"/>
    <w:rsid w:val="009942AB"/>
    <w:rsid w:val="009B26B2"/>
    <w:rsid w:val="009B6D31"/>
    <w:rsid w:val="009D2ECF"/>
    <w:rsid w:val="00A35195"/>
    <w:rsid w:val="00A52EB4"/>
    <w:rsid w:val="00A56236"/>
    <w:rsid w:val="00A67087"/>
    <w:rsid w:val="00A71A81"/>
    <w:rsid w:val="00A975EA"/>
    <w:rsid w:val="00AE6E6C"/>
    <w:rsid w:val="00AF2910"/>
    <w:rsid w:val="00B671A8"/>
    <w:rsid w:val="00B95FFB"/>
    <w:rsid w:val="00B97E7D"/>
    <w:rsid w:val="00BB0805"/>
    <w:rsid w:val="00BC5FF2"/>
    <w:rsid w:val="00BE19ED"/>
    <w:rsid w:val="00C07E18"/>
    <w:rsid w:val="00C5191A"/>
    <w:rsid w:val="00C95024"/>
    <w:rsid w:val="00CA68AC"/>
    <w:rsid w:val="00CB25F6"/>
    <w:rsid w:val="00D01AB3"/>
    <w:rsid w:val="00D14BFD"/>
    <w:rsid w:val="00D8379D"/>
    <w:rsid w:val="00D879F0"/>
    <w:rsid w:val="00DA1060"/>
    <w:rsid w:val="00DA4E7C"/>
    <w:rsid w:val="00E05B07"/>
    <w:rsid w:val="00E92617"/>
    <w:rsid w:val="00EB286B"/>
    <w:rsid w:val="00F44956"/>
    <w:rsid w:val="00F654CA"/>
    <w:rsid w:val="00FA216C"/>
    <w:rsid w:val="00FA30B2"/>
    <w:rsid w:val="00FC7411"/>
    <w:rsid w:val="00FF17A1"/>
    <w:rsid w:val="24360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1026"/>
    <o:shapelayout v:ext="edit">
      <o:idmap v:ext="edit" data="1"/>
    </o:shapelayout>
  </w:shapeDefaults>
  <w:decimalSymbol w:val="."/>
  <w:listSeparator w:val=","/>
  <w14:docId w14:val="70CBB46C"/>
  <w15:docId w15:val="{B2D98474-B681-4CFB-9F1D-892958AD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uiPriority="0"/>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B2006A8A13244CB3E189055D75B685" ma:contentTypeVersion="14" ma:contentTypeDescription="Create a new document." ma:contentTypeScope="" ma:versionID="370cef5c10c140c224946c6bf9933041">
  <xsd:schema xmlns:xsd="http://www.w3.org/2001/XMLSchema" xmlns:xs="http://www.w3.org/2001/XMLSchema" xmlns:p="http://schemas.microsoft.com/office/2006/metadata/properties" xmlns:ns3="6b30e759-afe7-4559-b973-a01fb8b4d2b3" xmlns:ns4="3ab22591-782c-4e00-b2d7-e052deab8f34" targetNamespace="http://schemas.microsoft.com/office/2006/metadata/properties" ma:root="true" ma:fieldsID="75897f999fd21ca35081b4b6e37c237d" ns3:_="" ns4:_="">
    <xsd:import namespace="6b30e759-afe7-4559-b973-a01fb8b4d2b3"/>
    <xsd:import namespace="3ab22591-782c-4e00-b2d7-e052deab8f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0e759-afe7-4559-b973-a01fb8b4d2b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b22591-782c-4e00-b2d7-e052deab8f3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8BFF71-C677-43BD-BCBF-874D1FBE078C}">
  <ds:schemaRefs>
    <ds:schemaRef ds:uri="http://schemas.microsoft.com/sharepoint/v3/contenttype/forms"/>
  </ds:schemaRefs>
</ds:datastoreItem>
</file>

<file path=customXml/itemProps2.xml><?xml version="1.0" encoding="utf-8"?>
<ds:datastoreItem xmlns:ds="http://schemas.openxmlformats.org/officeDocument/2006/customXml" ds:itemID="{3C727CC4-190B-488E-A86C-285A15258278}">
  <ds:schemaRefs>
    <ds:schemaRef ds:uri="6b30e759-afe7-4559-b973-a01fb8b4d2b3"/>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3ab22591-782c-4e00-b2d7-e052deab8f34"/>
    <ds:schemaRef ds:uri="http://www.w3.org/XML/1998/namespace"/>
  </ds:schemaRefs>
</ds:datastoreItem>
</file>

<file path=customXml/itemProps3.xml><?xml version="1.0" encoding="utf-8"?>
<ds:datastoreItem xmlns:ds="http://schemas.openxmlformats.org/officeDocument/2006/customXml" ds:itemID="{697FF3EA-2344-46A9-B51C-8B8ADF660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0e759-afe7-4559-b973-a01fb8b4d2b3"/>
    <ds:schemaRef ds:uri="3ab22591-782c-4e00-b2d7-e052deab8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Walker</dc:creator>
  <cp:keywords/>
  <dc:description/>
  <cp:lastModifiedBy>Victoria Newman</cp:lastModifiedBy>
  <cp:revision>2</cp:revision>
  <dcterms:created xsi:type="dcterms:W3CDTF">2025-02-09T18:17:00Z</dcterms:created>
  <dcterms:modified xsi:type="dcterms:W3CDTF">2025-02-09T18:17:00Z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0x01010073B2006A8A13244CB3E189055D75B685</vt:lpwstr>
  </property>
</Properties>
</file>