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FD02CE" w:rsidRDefault="00244A98" w14:paraId="60AAF7B8" w14:textId="7C3018C3" w14:noSpellErr="1">
      <w:r>
        <w:rPr>
          <w:noProof/>
        </w:rPr>
        <w:drawing>
          <wp:anchor distT="0" distB="0" distL="114300" distR="114300" simplePos="0" relativeHeight="251661312" behindDoc="0" locked="0" layoutInCell="1" allowOverlap="1" wp14:anchorId="05596E95" wp14:editId="103D319D">
            <wp:simplePos x="0" y="0"/>
            <wp:positionH relativeFrom="column">
              <wp:posOffset>58420</wp:posOffset>
            </wp:positionH>
            <wp:positionV relativeFrom="paragraph">
              <wp:posOffset>353695</wp:posOffset>
            </wp:positionV>
            <wp:extent cx="914400" cy="10668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487A">
        <w:rPr>
          <w:b/>
          <w:noProof/>
          <w:sz w:val="32"/>
          <w:szCs w:val="32"/>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9264" behindDoc="0" locked="0" layoutInCell="1" allowOverlap="1" wp14:anchorId="0C41E4E7" wp14:editId="0C1B798B">
                <wp:simplePos xmlns:wp="http://schemas.openxmlformats.org/drawingml/2006/wordprocessingDrawing" x="0" y="0"/>
                <wp:positionH xmlns:wp="http://schemas.openxmlformats.org/drawingml/2006/wordprocessingDrawing" relativeFrom="margin">
                  <wp:align>right</wp:align>
                </wp:positionH>
                <wp:positionV xmlns:wp="http://schemas.openxmlformats.org/drawingml/2006/wordprocessingDrawing" relativeFrom="paragraph">
                  <wp:posOffset>323850</wp:posOffset>
                </wp:positionV>
                <wp:extent cx="5707380" cy="1130300"/>
                <wp:effectExtent l="0" t="0" r="26670" b="12700"/>
                <wp:wrapSquare xmlns:wp="http://schemas.openxmlformats.org/drawingml/2006/wordprocessingDrawing" wrapText="bothSides"/>
                <wp:docPr xmlns:wp="http://schemas.openxmlformats.org/drawingml/2006/wordprocessingDrawing" id="217"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5707380" cy="1130300"/>
                        </a:xfrm>
                        <a:prstGeom prst="rect">
                          <a:avLst/>
                        </a:prstGeom>
                        <a:solidFill>
                          <a:srgbClr val="7030A0"/>
                        </a:solidFill>
                        <a:ln w="9525">
                          <a:solidFill>
                            <a:srgbClr val="000000"/>
                          </a:solidFill>
                          <a:miter/>
                        </a:ln>
                      </wps:spPr>
                      <wps:txbx>
                        <w:txbxContent>
                          <w:p w:rsidR="000250F1" w:rsidP="000250F1" w:rsidRDefault="000250F1">
                            <w:pPr>
                              <w:spacing w:line="256" w:lineRule="auto"/>
                              <w:jc w:val="right"/>
                              <w:rPr>
                                <w:rFonts w:ascii="Calibri" w:hAnsi="Calibri" w:cs="Calibri"/>
                                <w:color w:val="FFFFFF"/>
                                <w:kern w:val="0"/>
                                <w:sz w:val="48"/>
                                <w:szCs w:val="48"/>
                                <w14:ligatures xmlns:w14="http://schemas.microsoft.com/office/word/2010/wordml" w14:val="none"/>
                              </w:rPr>
                            </w:pPr>
                            <w:r>
                              <w:rPr>
                                <w:rFonts w:ascii="Calibri" w:hAnsi="Calibri" w:cs="Calibri"/>
                                <w:color w:val="FFFFFF"/>
                                <w:sz w:val="48"/>
                                <w:szCs w:val="48"/>
                              </w:rPr>
                              <w:t xml:space="preserve">Slyne with Hest C of E Primary School </w:t>
                            </w:r>
                          </w:p>
                          <w:p w:rsidR="000250F1" w:rsidP="000250F1" w:rsidRDefault="000250F1">
                            <w:pPr>
                              <w:spacing w:line="256" w:lineRule="auto"/>
                              <w:jc w:val="right"/>
                              <w:rPr>
                                <w:rFonts w:ascii="Calibri" w:hAnsi="Calibri" w:cs="Calibri"/>
                                <w:color w:val="FFFFFF"/>
                                <w:sz w:val="48"/>
                                <w:szCs w:val="48"/>
                              </w:rPr>
                            </w:pPr>
                            <w:r>
                              <w:rPr>
                                <w:rFonts w:ascii="Calibri" w:hAnsi="Calibri" w:cs="Calibri"/>
                                <w:color w:val="FFFFFF"/>
                                <w:sz w:val="48"/>
                                <w:szCs w:val="48"/>
                              </w:rPr>
                              <w:t xml:space="preserve">Art and Design Policy </w:t>
                            </w:r>
                          </w:p>
                        </w:txbxContent>
                      </wps:txbx>
                      <wps:bodyPr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00FD02CE" w:rsidP="00FD02CE" w:rsidRDefault="00FD02CE" w14:paraId="19EE2F1A" w14:textId="77777777"/>
    <w:p w:rsidRPr="00312E68" w:rsidR="00FD02CE" w:rsidP="00FD02CE" w:rsidRDefault="00FD02CE" w14:paraId="6191C971" w14:textId="77777777">
      <w:pPr>
        <w:pStyle w:val="NoSpacing"/>
        <w:jc w:val="center"/>
        <w:rPr>
          <w:b/>
          <w:i/>
          <w:sz w:val="32"/>
          <w:szCs w:val="32"/>
        </w:rPr>
      </w:pPr>
      <w:r w:rsidRPr="00312E68">
        <w:rPr>
          <w:b/>
          <w:i/>
          <w:sz w:val="32"/>
          <w:szCs w:val="32"/>
        </w:rPr>
        <w:t>Listen, learn, love and laugh as part of God’s family.</w:t>
      </w:r>
    </w:p>
    <w:tbl>
      <w:tblPr>
        <w:tblStyle w:val="TableGrid"/>
        <w:tblW w:w="0" w:type="auto"/>
        <w:tblLook w:val="04A0" w:firstRow="1" w:lastRow="0" w:firstColumn="1" w:lastColumn="0" w:noHBand="0" w:noVBand="1"/>
      </w:tblPr>
      <w:tblGrid>
        <w:gridCol w:w="5098"/>
        <w:gridCol w:w="3918"/>
      </w:tblGrid>
      <w:tr w:rsidR="00FD02CE" w:rsidTr="6917441A" w14:paraId="634D6719" w14:textId="77777777">
        <w:tc>
          <w:tcPr>
            <w:tcW w:w="5098" w:type="dxa"/>
            <w:tcMar/>
          </w:tcPr>
          <w:p w:rsidRPr="005C2963" w:rsidR="00FD02CE" w:rsidP="00447141" w:rsidRDefault="00FD02CE" w14:paraId="30E9DB74" w14:textId="77777777">
            <w:pPr>
              <w:pStyle w:val="NoSpacing"/>
              <w:rPr>
                <w:b/>
                <w:sz w:val="32"/>
                <w:szCs w:val="32"/>
                <w:lang w:val="en-GB"/>
              </w:rPr>
            </w:pPr>
            <w:r w:rsidRPr="005C2963">
              <w:rPr>
                <w:b/>
                <w:sz w:val="32"/>
                <w:szCs w:val="32"/>
                <w:lang w:val="en-GB"/>
              </w:rPr>
              <w:t>Policy:</w:t>
            </w:r>
          </w:p>
        </w:tc>
        <w:tc>
          <w:tcPr>
            <w:tcW w:w="3918" w:type="dxa"/>
            <w:tcMar/>
          </w:tcPr>
          <w:p w:rsidRPr="005C2963" w:rsidR="00FD02CE" w:rsidP="6917441A" w:rsidRDefault="00FD02CE" w14:paraId="1694BE18" w14:textId="04A77A94">
            <w:pPr>
              <w:pStyle w:val="NoSpacing"/>
              <w:rPr>
                <w:b w:val="1"/>
                <w:bCs w:val="1"/>
                <w:sz w:val="32"/>
                <w:szCs w:val="32"/>
                <w:lang w:val="en-GB"/>
              </w:rPr>
            </w:pPr>
            <w:r w:rsidRPr="6917441A" w:rsidR="7D9EE801">
              <w:rPr>
                <w:b w:val="1"/>
                <w:bCs w:val="1"/>
                <w:sz w:val="32"/>
                <w:szCs w:val="32"/>
                <w:lang w:val="en-GB"/>
              </w:rPr>
              <w:t>Art and Design</w:t>
            </w:r>
          </w:p>
        </w:tc>
      </w:tr>
      <w:tr w:rsidR="003A030A" w:rsidTr="6917441A" w14:paraId="26F129B6" w14:textId="77777777">
        <w:tc>
          <w:tcPr>
            <w:tcW w:w="5098" w:type="dxa"/>
            <w:tcMar/>
          </w:tcPr>
          <w:p w:rsidRPr="005C2963" w:rsidR="003A030A" w:rsidP="00447141" w:rsidRDefault="003A030A" w14:paraId="4C3BA889" w14:textId="7F009AF4">
            <w:pPr>
              <w:pStyle w:val="NoSpacing"/>
              <w:rPr>
                <w:b/>
                <w:sz w:val="32"/>
                <w:szCs w:val="32"/>
              </w:rPr>
            </w:pPr>
            <w:r>
              <w:rPr>
                <w:b/>
                <w:sz w:val="32"/>
                <w:szCs w:val="32"/>
              </w:rPr>
              <w:t>Subject Leader:</w:t>
            </w:r>
          </w:p>
        </w:tc>
        <w:tc>
          <w:tcPr>
            <w:tcW w:w="3918" w:type="dxa"/>
            <w:tcMar/>
          </w:tcPr>
          <w:p w:rsidRPr="005C2963" w:rsidR="003A030A" w:rsidP="6917441A" w:rsidRDefault="003A030A" w14:paraId="27BD5EF8" w14:textId="08326479">
            <w:pPr>
              <w:pStyle w:val="NoSpacing"/>
              <w:rPr>
                <w:b w:val="1"/>
                <w:bCs w:val="1"/>
                <w:sz w:val="32"/>
                <w:szCs w:val="32"/>
              </w:rPr>
            </w:pPr>
            <w:r w:rsidRPr="6917441A" w:rsidR="22062830">
              <w:rPr>
                <w:b w:val="1"/>
                <w:bCs w:val="1"/>
                <w:sz w:val="32"/>
                <w:szCs w:val="32"/>
              </w:rPr>
              <w:t>Dawn Taylor</w:t>
            </w:r>
          </w:p>
        </w:tc>
      </w:tr>
      <w:tr w:rsidR="00FD02CE" w:rsidTr="6917441A" w14:paraId="5E484F26" w14:textId="77777777">
        <w:tc>
          <w:tcPr>
            <w:tcW w:w="5098" w:type="dxa"/>
            <w:tcMar/>
          </w:tcPr>
          <w:p w:rsidRPr="005C2963" w:rsidR="00FD02CE" w:rsidP="00447141" w:rsidRDefault="00FD02CE" w14:paraId="2B7915C1" w14:textId="77777777">
            <w:pPr>
              <w:pStyle w:val="NoSpacing"/>
              <w:rPr>
                <w:b/>
                <w:sz w:val="32"/>
                <w:szCs w:val="32"/>
                <w:lang w:val="en-GB"/>
              </w:rPr>
            </w:pPr>
            <w:r w:rsidRPr="005C2963">
              <w:rPr>
                <w:b/>
                <w:sz w:val="32"/>
                <w:szCs w:val="32"/>
                <w:lang w:val="en-GB"/>
              </w:rPr>
              <w:t xml:space="preserve">This statement was </w:t>
            </w:r>
            <w:r>
              <w:rPr>
                <w:b/>
                <w:sz w:val="32"/>
                <w:szCs w:val="32"/>
                <w:lang w:val="en-GB"/>
              </w:rPr>
              <w:t xml:space="preserve">reviewed by the subject leader </w:t>
            </w:r>
            <w:proofErr w:type="gramStart"/>
            <w:r>
              <w:rPr>
                <w:b/>
                <w:sz w:val="32"/>
                <w:szCs w:val="32"/>
                <w:lang w:val="en-GB"/>
              </w:rPr>
              <w:t xml:space="preserve">on </w:t>
            </w:r>
            <w:r w:rsidRPr="005C2963">
              <w:rPr>
                <w:b/>
                <w:sz w:val="32"/>
                <w:szCs w:val="32"/>
                <w:lang w:val="en-GB"/>
              </w:rPr>
              <w:t>:</w:t>
            </w:r>
            <w:proofErr w:type="gramEnd"/>
          </w:p>
        </w:tc>
        <w:tc>
          <w:tcPr>
            <w:tcW w:w="3918" w:type="dxa"/>
            <w:tcMar/>
          </w:tcPr>
          <w:p w:rsidRPr="005C2963" w:rsidR="00FD02CE" w:rsidP="6917441A" w:rsidRDefault="00FD02CE" w14:paraId="5F4467A0" w14:textId="5A81EFB1">
            <w:pPr>
              <w:pStyle w:val="NoSpacing"/>
              <w:rPr>
                <w:b w:val="1"/>
                <w:bCs w:val="1"/>
                <w:sz w:val="32"/>
                <w:szCs w:val="32"/>
                <w:lang w:val="en-GB"/>
              </w:rPr>
            </w:pPr>
            <w:r w:rsidRPr="6917441A" w:rsidR="54FFF071">
              <w:rPr>
                <w:b w:val="1"/>
                <w:bCs w:val="1"/>
                <w:sz w:val="32"/>
                <w:szCs w:val="32"/>
                <w:lang w:val="en-GB"/>
              </w:rPr>
              <w:t>September 2024</w:t>
            </w:r>
          </w:p>
        </w:tc>
      </w:tr>
      <w:tr w:rsidR="00FD02CE" w:rsidTr="6917441A" w14:paraId="60C01A38" w14:textId="77777777">
        <w:tc>
          <w:tcPr>
            <w:tcW w:w="5098" w:type="dxa"/>
            <w:tcMar/>
          </w:tcPr>
          <w:p w:rsidRPr="005C2963" w:rsidR="00FD02CE" w:rsidP="00447141" w:rsidRDefault="00FD02CE" w14:paraId="17113F79" w14:textId="77777777">
            <w:pPr>
              <w:pStyle w:val="NoSpacing"/>
              <w:rPr>
                <w:b/>
                <w:sz w:val="32"/>
                <w:szCs w:val="32"/>
                <w:lang w:val="en-GB"/>
              </w:rPr>
            </w:pPr>
            <w:r w:rsidRPr="005C2963">
              <w:rPr>
                <w:b/>
                <w:sz w:val="32"/>
                <w:szCs w:val="32"/>
                <w:lang w:val="en-GB"/>
              </w:rPr>
              <w:t>This statement will be reviewed:</w:t>
            </w:r>
          </w:p>
        </w:tc>
        <w:tc>
          <w:tcPr>
            <w:tcW w:w="3918" w:type="dxa"/>
            <w:tcMar/>
          </w:tcPr>
          <w:p w:rsidRPr="005C2963" w:rsidR="00FD02CE" w:rsidP="6917441A" w:rsidRDefault="00FD02CE" w14:paraId="0BBCB032" w14:textId="46E8340D">
            <w:pPr>
              <w:pStyle w:val="NoSpacing"/>
              <w:rPr>
                <w:b w:val="1"/>
                <w:bCs w:val="1"/>
                <w:sz w:val="32"/>
                <w:szCs w:val="32"/>
                <w:lang w:val="en-GB"/>
              </w:rPr>
            </w:pPr>
            <w:r w:rsidRPr="6917441A" w:rsidR="182FB34D">
              <w:rPr>
                <w:b w:val="1"/>
                <w:bCs w:val="1"/>
                <w:sz w:val="32"/>
                <w:szCs w:val="32"/>
                <w:lang w:val="en-GB"/>
              </w:rPr>
              <w:t>September 2025</w:t>
            </w:r>
          </w:p>
        </w:tc>
      </w:tr>
      <w:tr w:rsidR="00FD02CE" w:rsidTr="6917441A" w14:paraId="77DEFFBA" w14:textId="77777777">
        <w:tc>
          <w:tcPr>
            <w:tcW w:w="5098" w:type="dxa"/>
            <w:tcMar/>
          </w:tcPr>
          <w:p w:rsidRPr="005C2963" w:rsidR="00FD02CE" w:rsidP="00447141" w:rsidRDefault="00FD02CE" w14:paraId="44BACF0E" w14:textId="77777777">
            <w:pPr>
              <w:pStyle w:val="NoSpacing"/>
              <w:rPr>
                <w:b/>
                <w:sz w:val="32"/>
                <w:szCs w:val="32"/>
                <w:lang w:val="en-GB"/>
              </w:rPr>
            </w:pPr>
            <w:r w:rsidRPr="005C2963">
              <w:rPr>
                <w:b/>
                <w:sz w:val="32"/>
                <w:szCs w:val="32"/>
                <w:lang w:val="en-GB"/>
              </w:rPr>
              <w:t>Governor committee responsibility:</w:t>
            </w:r>
          </w:p>
        </w:tc>
        <w:tc>
          <w:tcPr>
            <w:tcW w:w="3918" w:type="dxa"/>
            <w:tcMar/>
          </w:tcPr>
          <w:p w:rsidRPr="005C2963" w:rsidR="00FD02CE" w:rsidP="00447141" w:rsidRDefault="00FD02CE" w14:paraId="4DA61777" w14:textId="77777777">
            <w:pPr>
              <w:pStyle w:val="NoSpacing"/>
              <w:rPr>
                <w:b/>
                <w:sz w:val="32"/>
                <w:szCs w:val="32"/>
                <w:lang w:val="en-GB"/>
              </w:rPr>
            </w:pPr>
          </w:p>
        </w:tc>
      </w:tr>
    </w:tbl>
    <w:p w:rsidRPr="00FD02CE" w:rsidR="00FD02CE" w:rsidP="00FD02CE" w:rsidRDefault="00FD02CE" w14:paraId="4105780F" w14:textId="77777777"/>
    <w:tbl>
      <w:tblPr>
        <w:tblStyle w:val="TableGrid"/>
        <w:tblW w:w="0" w:type="auto"/>
        <w:tblLook w:val="04A0" w:firstRow="1" w:lastRow="0" w:firstColumn="1" w:lastColumn="0" w:noHBand="0" w:noVBand="1"/>
      </w:tblPr>
      <w:tblGrid>
        <w:gridCol w:w="9016"/>
      </w:tblGrid>
      <w:tr w:rsidR="00B11689" w:rsidTr="012AFF3C" w14:paraId="41C1E20C" w14:textId="77777777">
        <w:tc>
          <w:tcPr>
            <w:tcW w:w="9016" w:type="dxa"/>
            <w:tcMar/>
          </w:tcPr>
          <w:p w:rsidRPr="003A030A" w:rsidR="00B11689" w:rsidP="012AFF3C" w:rsidRDefault="00B11689" w14:paraId="4887396F" w14:textId="3A4B992C">
            <w:pPr>
              <w:rPr>
                <w:b w:val="1"/>
                <w:bCs w:val="1"/>
                <w:sz w:val="28"/>
                <w:szCs w:val="28"/>
                <w:u w:val="single"/>
                <w:lang w:val="en-GB"/>
              </w:rPr>
            </w:pPr>
            <w:r w:rsidRPr="012AFF3C" w:rsidR="1BB1E774">
              <w:rPr>
                <w:b w:val="1"/>
                <w:bCs w:val="1"/>
                <w:sz w:val="28"/>
                <w:szCs w:val="28"/>
                <w:u w:val="single"/>
                <w:lang w:val="en-GB"/>
              </w:rPr>
              <w:t xml:space="preserve">Intent, </w:t>
            </w:r>
            <w:r w:rsidRPr="012AFF3C" w:rsidR="1BB1E774">
              <w:rPr>
                <w:b w:val="1"/>
                <w:bCs w:val="1"/>
                <w:sz w:val="28"/>
                <w:szCs w:val="28"/>
                <w:u w:val="single"/>
                <w:lang w:val="en-GB"/>
              </w:rPr>
              <w:t>implementation</w:t>
            </w:r>
            <w:r w:rsidRPr="012AFF3C" w:rsidR="1BB1E774">
              <w:rPr>
                <w:b w:val="1"/>
                <w:bCs w:val="1"/>
                <w:sz w:val="28"/>
                <w:szCs w:val="28"/>
                <w:u w:val="single"/>
                <w:lang w:val="en-GB"/>
              </w:rPr>
              <w:t xml:space="preserve"> and Impact</w:t>
            </w:r>
          </w:p>
          <w:p w:rsidRPr="003A030A" w:rsidR="00B11689" w:rsidP="012AFF3C" w:rsidRDefault="00B11689" w14:paraId="195B450C" w14:textId="13533963">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Intent </w:t>
            </w:r>
          </w:p>
          <w:p w:rsidRPr="003A030A" w:rsidR="00B11689" w:rsidP="012AFF3C" w:rsidRDefault="00B11689" w14:paraId="0A08A110" w14:textId="1E5A9C98">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At Slyne-with-Hest Primary School, we believe that through art, craft and design we want to engage, inspire and challenge pupils by introducing them to a broad range of techniques, materials and artists, craftspeople and designers. We want to equip them with the knowledge and skills to experiment, explore, take risks, invent and create. It will enable them to authentic and explore their own identity as well as being curious about respecting and connecting with others. Most importantly, we want them to foster a positive, life-long relationship with the subject and have fun.</w:t>
            </w:r>
          </w:p>
          <w:p w:rsidRPr="003A030A" w:rsidR="00B11689" w:rsidP="012AFF3C" w:rsidRDefault="00B11689" w14:paraId="56076903" w14:textId="57B9F8CF">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p>
          <w:p w:rsidRPr="003A030A" w:rsidR="00B11689" w:rsidP="012AFF3C" w:rsidRDefault="00B11689" w14:paraId="61C406F2" w14:textId="37B38AAE">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Implementation</w:t>
            </w:r>
          </w:p>
          <w:p w:rsidRPr="003A030A" w:rsidR="00B11689" w:rsidP="012AFF3C" w:rsidRDefault="00B11689" w14:paraId="30A940B1" w14:textId="2AB1D16D">
            <w:pPr>
              <w:spacing w:before="240" w:beforeAutospacing="off" w:after="24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At Slyne-with-Hest Primary School we teach Art through a skills based curriculum. </w:t>
            </w:r>
          </w:p>
          <w:p w:rsidRPr="003A030A" w:rsidR="00B11689" w:rsidP="012AFF3C" w:rsidRDefault="00B11689" w14:paraId="173AFAFB" w14:textId="49CFA43C">
            <w:pPr>
              <w:spacing w:before="240" w:beforeAutospacing="off" w:after="24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During their time in EYFS, children are taught to:</w:t>
            </w:r>
          </w:p>
          <w:p w:rsidRPr="003A030A" w:rsidR="00B11689" w:rsidP="012AFF3C" w:rsidRDefault="00B11689" w14:paraId="4C91E341" w14:textId="3B83F666">
            <w:pPr>
              <w:spacing w:before="240" w:beforeAutospacing="off" w:after="24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Safely use &amp; explore a variety of materials, tools and techniques, experimenting with colour, design, texture, form and function.</w:t>
            </w:r>
          </w:p>
          <w:p w:rsidRPr="003A030A" w:rsidR="00B11689" w:rsidP="012AFF3C" w:rsidRDefault="00B11689" w14:paraId="28E2EE4C" w14:textId="18BE5D07">
            <w:pPr>
              <w:spacing w:before="240" w:beforeAutospacing="off" w:after="24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Share their creations, explaining the process they have used.</w:t>
            </w:r>
          </w:p>
          <w:p w:rsidRPr="003A030A" w:rsidR="00B11689" w:rsidP="012AFF3C" w:rsidRDefault="00B11689" w14:paraId="74A6A7EC" w14:textId="138EDA57">
            <w:pPr>
              <w:spacing w:before="240" w:beforeAutospacing="off" w:after="24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Throughout each topic covered in EYFS there is plenty of topic-related artwork, where the children are helped to develop the ELGs above</w:t>
            </w:r>
          </w:p>
          <w:p w:rsidRPr="003A030A" w:rsidR="00B11689" w:rsidP="012AFF3C" w:rsidRDefault="00B11689" w14:paraId="07E04BB9" w14:textId="67AB18F4">
            <w:pPr>
              <w:spacing w:before="0" w:beforeAutospacing="off" w:after="150" w:afterAutospacing="off"/>
              <w:ind w:left="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We follow the Access Art curriculum from Year 1 to Year 6 which gives teachers in each year group a pathway to follow relating to each of the following three areas:-</w:t>
            </w:r>
          </w:p>
          <w:p w:rsidRPr="003A030A" w:rsidR="00B11689" w:rsidP="012AFF3C" w:rsidRDefault="00B11689" w14:paraId="73356606" w14:textId="2000B965">
            <w:pPr>
              <w:pStyle w:val="ListParagraph"/>
              <w:numPr>
                <w:ilvl w:val="0"/>
                <w:numId w:val="4"/>
              </w:num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Drawing and sketchbooks</w:t>
            </w:r>
          </w:p>
          <w:p w:rsidRPr="003A030A" w:rsidR="00B11689" w:rsidP="012AFF3C" w:rsidRDefault="00B11689" w14:paraId="380D8EB6" w14:textId="23068EAB">
            <w:pPr>
              <w:pStyle w:val="ListParagraph"/>
              <w:numPr>
                <w:ilvl w:val="0"/>
                <w:numId w:val="4"/>
              </w:num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Surface and Colour</w:t>
            </w:r>
          </w:p>
          <w:p w:rsidRPr="003A030A" w:rsidR="00B11689" w:rsidP="012AFF3C" w:rsidRDefault="00B11689" w14:paraId="39D68449" w14:textId="3FA22F14">
            <w:pPr>
              <w:pStyle w:val="ListParagraph"/>
              <w:numPr>
                <w:ilvl w:val="0"/>
                <w:numId w:val="4"/>
              </w:num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Working in Three Dimensions.</w:t>
            </w:r>
          </w:p>
          <w:p w:rsidRPr="003A030A" w:rsidR="00B11689" w:rsidP="012AFF3C" w:rsidRDefault="00B11689" w14:paraId="06A0BA4F" w14:textId="53C8764B">
            <w:pPr>
              <w:spacing w:before="0" w:beforeAutospacing="off" w:after="150" w:afterAutospacing="off"/>
              <w:ind w:left="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Teachers use a range of art works and ideas to inspire pupils and they are encouraged to develop and adapt ideas as they progress through a unit of work. Use of Art journals is encouraged in Key Stage 1 and compulsory in Key Stage 2 to enable children to explore, develop and improve ideas, techniques and skills with a range of media. </w:t>
            </w:r>
          </w:p>
          <w:p w:rsidRPr="003A030A" w:rsidR="00B11689" w:rsidP="012AFF3C" w:rsidRDefault="00B11689" w14:paraId="16B81DCC" w14:textId="14816059">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Skills are built upon each year so that progression can be seen  across the school. All children are exposed to a range of media each year giving them the opportunity to explore, develop and embed their skills and understanding of that media, from our youngest children in Early Years to our eldest in Year 6. During each lesson progress will be assessed in a range of ways. The children will be aware of the skills they are developing and will be able to look back on what they achieved before. Through, self and peer evaluation the children will discuss what they have done well and what they will need to continue to practise and develop in order to continue to improve their skills in that particular area. The teacher will also make suggestions and refer back to previous modelling to support the children. It is also incredibly important however, that our children feel empowered in art and able to take risks</w:t>
            </w:r>
          </w:p>
          <w:p w:rsidRPr="003A030A" w:rsidR="00B11689" w:rsidP="012AFF3C" w:rsidRDefault="00B11689" w14:paraId="1E4327CC" w14:textId="35A376F2">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p>
          <w:p w:rsidRPr="003A030A" w:rsidR="00B11689" w:rsidP="012AFF3C" w:rsidRDefault="00B11689" w14:paraId="63A5D623" w14:textId="070CB65C">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Impact</w:t>
            </w:r>
          </w:p>
          <w:p w:rsidRPr="003A030A" w:rsidR="00B11689" w:rsidP="012AFF3C" w:rsidRDefault="00B11689" w14:paraId="5D84E163" w14:textId="6031761E">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At the end of each year the children will have been exposed to a wide variety of different media, giving them the opportunity to use it in a different way or for a different purpose and develop a range of skills. This will build upon their prior knowledge of what they can do when using this media. Our lessons are accessible for all of our pupils and they are proud of what they have achieved. They will be able to look back at their earliest work in their sketch books and see the progress they have made when working towards their final piece of art work. </w:t>
            </w:r>
          </w:p>
          <w:p w:rsidRPr="003A030A" w:rsidR="00B11689" w:rsidP="012AFF3C" w:rsidRDefault="00B11689" w14:paraId="638A2F3E" w14:textId="4AADD528">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As they move up through the school the children will begin to develop their own preferences of media and styles as they will have been exposed to them frequently throughout their time in school. They will also be able to speak about artists and their work. </w:t>
            </w:r>
          </w:p>
          <w:p w:rsidRPr="003A030A" w:rsidR="00B11689" w:rsidP="012AFF3C" w:rsidRDefault="00B11689" w14:paraId="0B952936" w14:textId="41190616">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4A98A8C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Our approach of being open and accepting of our experimentation and ‘mistakes’ will not only help to develop our children’s creativity within Art but will extend to other areas of their lives. There are many key life skills that will be developed through our attitude and teaching of Art which will support our children as they move through the school, such as respecting others and their work, or carrying on after something goes wrong or when things do not turn out how we planned. This resilience is a key skill which our children will need throughout their lives. </w:t>
            </w:r>
          </w:p>
          <w:p w:rsidRPr="003A030A" w:rsidR="00B11689" w:rsidP="012AFF3C" w:rsidRDefault="00B11689" w14:paraId="5F5AFF45" w14:textId="47D66229">
            <w:pPr>
              <w:spacing w:before="0" w:beforeAutospacing="off" w:after="15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p>
          <w:p w:rsidRPr="003A030A" w:rsidR="00B11689" w:rsidP="012AFF3C" w:rsidRDefault="00B11689" w14:paraId="2EE2B799" w14:textId="03DF562D">
            <w:pPr>
              <w:rPr>
                <w:b w:val="1"/>
                <w:bCs w:val="1"/>
                <w:sz w:val="28"/>
                <w:szCs w:val="28"/>
                <w:u w:val="single"/>
                <w:lang w:val="en-GB"/>
              </w:rPr>
            </w:pPr>
          </w:p>
          <w:p w:rsidRPr="003A030A" w:rsidR="00B11689" w:rsidP="012AFF3C" w:rsidRDefault="00B11689" w14:paraId="5E9BE9D8" w14:textId="64D8D37E">
            <w:pPr>
              <w:rPr>
                <w:b w:val="1"/>
                <w:bCs w:val="1"/>
                <w:sz w:val="28"/>
                <w:szCs w:val="28"/>
                <w:u w:val="single"/>
                <w:lang w:val="en-GB"/>
              </w:rPr>
            </w:pPr>
            <w:r w:rsidRPr="012AFF3C" w:rsidR="366427EB">
              <w:rPr>
                <w:b w:val="1"/>
                <w:bCs w:val="1"/>
                <w:sz w:val="28"/>
                <w:szCs w:val="28"/>
                <w:u w:val="single"/>
                <w:lang w:val="en-GB"/>
              </w:rPr>
              <w:t>Purpose and Aims</w:t>
            </w:r>
          </w:p>
          <w:p w:rsidR="0300F107" w:rsidP="6917441A" w:rsidRDefault="0300F107" w14:paraId="2EE93CAA" w14:textId="67149DF1">
            <w:pPr>
              <w:pStyle w:val="Normal"/>
              <w:rPr>
                <w:rFonts w:ascii="Comic Sans MS" w:hAnsi="Comic Sans MS" w:eastAsia="Comic Sans MS" w:cs="Comic Sans MS"/>
                <w:noProof w:val="0"/>
                <w:sz w:val="24"/>
                <w:szCs w:val="24"/>
                <w:lang w:val="en-GB"/>
              </w:rPr>
            </w:pPr>
            <w:r w:rsidRPr="6917441A" w:rsidR="0300F107">
              <w:rPr>
                <w:rFonts w:ascii="Comic Sans MS" w:hAnsi="Comic Sans MS" w:eastAsia="Comic Sans MS" w:cs="Comic Sans MS"/>
                <w:noProof w:val="0"/>
                <w:sz w:val="24"/>
                <w:szCs w:val="24"/>
                <w:lang w:val="en-GB"/>
              </w:rPr>
              <w:t xml:space="preserve">Key stage 1 Pupils should be taught: </w:t>
            </w:r>
          </w:p>
          <w:p w:rsidR="0300F107" w:rsidP="6917441A" w:rsidRDefault="0300F107" w14:paraId="4FEEDBB8" w14:textId="3A9015BE">
            <w:pPr>
              <w:pStyle w:val="ListParagraph"/>
              <w:numPr>
                <w:ilvl w:val="0"/>
                <w:numId w:val="1"/>
              </w:numPr>
              <w:rPr>
                <w:rFonts w:ascii="Comic Sans MS" w:hAnsi="Comic Sans MS" w:eastAsia="Comic Sans MS" w:cs="Comic Sans MS"/>
                <w:noProof w:val="0"/>
                <w:sz w:val="24"/>
                <w:szCs w:val="24"/>
                <w:lang w:val="en-GB"/>
              </w:rPr>
            </w:pPr>
            <w:r w:rsidRPr="6917441A" w:rsidR="0300F107">
              <w:rPr>
                <w:rFonts w:ascii="Comic Sans MS" w:hAnsi="Comic Sans MS" w:eastAsia="Comic Sans MS" w:cs="Comic Sans MS"/>
                <w:noProof w:val="0"/>
                <w:sz w:val="24"/>
                <w:szCs w:val="24"/>
                <w:lang w:val="en-GB"/>
              </w:rPr>
              <w:t xml:space="preserve">to use a range of materials creatively to design and make products </w:t>
            </w:r>
          </w:p>
          <w:p w:rsidR="0300F107" w:rsidP="6917441A" w:rsidRDefault="0300F107" w14:paraId="4E7B3F32" w14:textId="2DAAF676">
            <w:pPr>
              <w:pStyle w:val="ListParagraph"/>
              <w:numPr>
                <w:ilvl w:val="0"/>
                <w:numId w:val="1"/>
              </w:numPr>
              <w:rPr>
                <w:rFonts w:ascii="Comic Sans MS" w:hAnsi="Comic Sans MS" w:eastAsia="Comic Sans MS" w:cs="Comic Sans MS"/>
                <w:noProof w:val="0"/>
                <w:sz w:val="24"/>
                <w:szCs w:val="24"/>
                <w:lang w:val="en-GB"/>
              </w:rPr>
            </w:pPr>
            <w:r w:rsidRPr="6917441A" w:rsidR="0300F107">
              <w:rPr>
                <w:rFonts w:ascii="Comic Sans MS" w:hAnsi="Comic Sans MS" w:eastAsia="Comic Sans MS" w:cs="Comic Sans MS"/>
                <w:noProof w:val="0"/>
                <w:sz w:val="24"/>
                <w:szCs w:val="24"/>
                <w:lang w:val="en-GB"/>
              </w:rPr>
              <w:t xml:space="preserve">to use drawing, </w:t>
            </w:r>
            <w:r w:rsidRPr="6917441A" w:rsidR="0300F107">
              <w:rPr>
                <w:rFonts w:ascii="Comic Sans MS" w:hAnsi="Comic Sans MS" w:eastAsia="Comic Sans MS" w:cs="Comic Sans MS"/>
                <w:noProof w:val="0"/>
                <w:sz w:val="24"/>
                <w:szCs w:val="24"/>
                <w:lang w:val="en-GB"/>
              </w:rPr>
              <w:t>painting</w:t>
            </w:r>
            <w:r w:rsidRPr="6917441A" w:rsidR="0300F107">
              <w:rPr>
                <w:rFonts w:ascii="Comic Sans MS" w:hAnsi="Comic Sans MS" w:eastAsia="Comic Sans MS" w:cs="Comic Sans MS"/>
                <w:noProof w:val="0"/>
                <w:sz w:val="24"/>
                <w:szCs w:val="24"/>
                <w:lang w:val="en-GB"/>
              </w:rPr>
              <w:t xml:space="preserve"> and sculpture to develop and share their ideas, </w:t>
            </w:r>
            <w:r w:rsidRPr="6917441A" w:rsidR="0300F107">
              <w:rPr>
                <w:rFonts w:ascii="Comic Sans MS" w:hAnsi="Comic Sans MS" w:eastAsia="Comic Sans MS" w:cs="Comic Sans MS"/>
                <w:noProof w:val="0"/>
                <w:sz w:val="24"/>
                <w:szCs w:val="24"/>
                <w:lang w:val="en-GB"/>
              </w:rPr>
              <w:t>experiences</w:t>
            </w:r>
            <w:r w:rsidRPr="6917441A" w:rsidR="0300F107">
              <w:rPr>
                <w:rFonts w:ascii="Comic Sans MS" w:hAnsi="Comic Sans MS" w:eastAsia="Comic Sans MS" w:cs="Comic Sans MS"/>
                <w:noProof w:val="0"/>
                <w:sz w:val="24"/>
                <w:szCs w:val="24"/>
                <w:lang w:val="en-GB"/>
              </w:rPr>
              <w:t xml:space="preserve"> and imagination </w:t>
            </w:r>
          </w:p>
          <w:p w:rsidR="0300F107" w:rsidP="6917441A" w:rsidRDefault="0300F107" w14:paraId="0C5D04F2" w14:textId="303A1B5A">
            <w:pPr>
              <w:pStyle w:val="ListParagraph"/>
              <w:numPr>
                <w:ilvl w:val="0"/>
                <w:numId w:val="1"/>
              </w:numPr>
              <w:rPr>
                <w:rFonts w:ascii="Comic Sans MS" w:hAnsi="Comic Sans MS" w:eastAsia="Comic Sans MS" w:cs="Comic Sans MS"/>
                <w:noProof w:val="0"/>
                <w:sz w:val="24"/>
                <w:szCs w:val="24"/>
                <w:lang w:val="en-GB"/>
              </w:rPr>
            </w:pPr>
            <w:r w:rsidRPr="6917441A" w:rsidR="0300F107">
              <w:rPr>
                <w:rFonts w:ascii="Comic Sans MS" w:hAnsi="Comic Sans MS" w:eastAsia="Comic Sans MS" w:cs="Comic Sans MS"/>
                <w:noProof w:val="0"/>
                <w:sz w:val="24"/>
                <w:szCs w:val="24"/>
                <w:lang w:val="en-GB"/>
              </w:rPr>
              <w:t xml:space="preserve">to develop a wide range of art and design techniques in using colour, pattern, texture, line, shape, </w:t>
            </w:r>
            <w:r w:rsidRPr="6917441A" w:rsidR="0300F107">
              <w:rPr>
                <w:rFonts w:ascii="Comic Sans MS" w:hAnsi="Comic Sans MS" w:eastAsia="Comic Sans MS" w:cs="Comic Sans MS"/>
                <w:noProof w:val="0"/>
                <w:sz w:val="24"/>
                <w:szCs w:val="24"/>
                <w:lang w:val="en-GB"/>
              </w:rPr>
              <w:t>form</w:t>
            </w:r>
            <w:r w:rsidRPr="6917441A" w:rsidR="0300F107">
              <w:rPr>
                <w:rFonts w:ascii="Comic Sans MS" w:hAnsi="Comic Sans MS" w:eastAsia="Comic Sans MS" w:cs="Comic Sans MS"/>
                <w:noProof w:val="0"/>
                <w:sz w:val="24"/>
                <w:szCs w:val="24"/>
                <w:lang w:val="en-GB"/>
              </w:rPr>
              <w:t xml:space="preserve"> and space </w:t>
            </w:r>
          </w:p>
          <w:p w:rsidR="0300F107" w:rsidP="6917441A" w:rsidRDefault="0300F107" w14:paraId="7EBC138A" w14:textId="7DA535C3">
            <w:pPr>
              <w:pStyle w:val="ListParagraph"/>
              <w:numPr>
                <w:ilvl w:val="0"/>
                <w:numId w:val="1"/>
              </w:numPr>
              <w:rPr>
                <w:rFonts w:ascii="Comic Sans MS" w:hAnsi="Comic Sans MS" w:eastAsia="Comic Sans MS" w:cs="Comic Sans MS"/>
                <w:noProof w:val="0"/>
                <w:sz w:val="24"/>
                <w:szCs w:val="24"/>
                <w:lang w:val="en-GB"/>
              </w:rPr>
            </w:pPr>
            <w:r w:rsidRPr="6917441A" w:rsidR="0300F107">
              <w:rPr>
                <w:rFonts w:ascii="Comic Sans MS" w:hAnsi="Comic Sans MS" w:eastAsia="Comic Sans MS" w:cs="Comic Sans MS"/>
                <w:noProof w:val="0"/>
                <w:sz w:val="24"/>
                <w:szCs w:val="24"/>
                <w:lang w:val="en-GB"/>
              </w:rPr>
              <w:t xml:space="preserve">about the work of a range of artists, craft makers and designers, describing the differences and similarities between different practices and disciplines, and making links to their own work. </w:t>
            </w:r>
          </w:p>
          <w:p w:rsidR="0300F107" w:rsidP="6917441A" w:rsidRDefault="0300F107" w14:paraId="51D517EE" w14:textId="799A655E">
            <w:pPr>
              <w:pStyle w:val="Normal"/>
              <w:rPr>
                <w:rFonts w:ascii="Comic Sans MS" w:hAnsi="Comic Sans MS" w:eastAsia="Comic Sans MS" w:cs="Comic Sans MS"/>
                <w:noProof w:val="0"/>
                <w:sz w:val="24"/>
                <w:szCs w:val="24"/>
                <w:lang w:val="en-GB"/>
              </w:rPr>
            </w:pPr>
            <w:r w:rsidRPr="6917441A" w:rsidR="0300F107">
              <w:rPr>
                <w:rFonts w:ascii="Comic Sans MS" w:hAnsi="Comic Sans MS" w:eastAsia="Comic Sans MS" w:cs="Comic Sans MS"/>
                <w:noProof w:val="0"/>
                <w:sz w:val="24"/>
                <w:szCs w:val="24"/>
                <w:lang w:val="en-GB"/>
              </w:rPr>
              <w:t xml:space="preserve">Key stage 2 Pupils should be taught to develop their techniques, including their control and their use of materials, with creativity, </w:t>
            </w:r>
            <w:r w:rsidRPr="6917441A" w:rsidR="0300F107">
              <w:rPr>
                <w:rFonts w:ascii="Comic Sans MS" w:hAnsi="Comic Sans MS" w:eastAsia="Comic Sans MS" w:cs="Comic Sans MS"/>
                <w:noProof w:val="0"/>
                <w:sz w:val="24"/>
                <w:szCs w:val="24"/>
                <w:lang w:val="en-GB"/>
              </w:rPr>
              <w:t>experimentation</w:t>
            </w:r>
            <w:r w:rsidRPr="6917441A" w:rsidR="0300F107">
              <w:rPr>
                <w:rFonts w:ascii="Comic Sans MS" w:hAnsi="Comic Sans MS" w:eastAsia="Comic Sans MS" w:cs="Comic Sans MS"/>
                <w:noProof w:val="0"/>
                <w:sz w:val="24"/>
                <w:szCs w:val="24"/>
                <w:lang w:val="en-GB"/>
              </w:rPr>
              <w:t xml:space="preserve"> and an increasing awareness of </w:t>
            </w:r>
            <w:r w:rsidRPr="6917441A" w:rsidR="0300F107">
              <w:rPr>
                <w:rFonts w:ascii="Comic Sans MS" w:hAnsi="Comic Sans MS" w:eastAsia="Comic Sans MS" w:cs="Comic Sans MS"/>
                <w:noProof w:val="0"/>
                <w:sz w:val="24"/>
                <w:szCs w:val="24"/>
                <w:lang w:val="en-GB"/>
              </w:rPr>
              <w:t>different kinds</w:t>
            </w:r>
            <w:r w:rsidRPr="6917441A" w:rsidR="0300F107">
              <w:rPr>
                <w:rFonts w:ascii="Comic Sans MS" w:hAnsi="Comic Sans MS" w:eastAsia="Comic Sans MS" w:cs="Comic Sans MS"/>
                <w:noProof w:val="0"/>
                <w:sz w:val="24"/>
                <w:szCs w:val="24"/>
                <w:lang w:val="en-GB"/>
              </w:rPr>
              <w:t xml:space="preserve"> of art, </w:t>
            </w:r>
            <w:r w:rsidRPr="6917441A" w:rsidR="0300F107">
              <w:rPr>
                <w:rFonts w:ascii="Comic Sans MS" w:hAnsi="Comic Sans MS" w:eastAsia="Comic Sans MS" w:cs="Comic Sans MS"/>
                <w:noProof w:val="0"/>
                <w:sz w:val="24"/>
                <w:szCs w:val="24"/>
                <w:lang w:val="en-GB"/>
              </w:rPr>
              <w:t>craft</w:t>
            </w:r>
            <w:r w:rsidRPr="6917441A" w:rsidR="0300F107">
              <w:rPr>
                <w:rFonts w:ascii="Comic Sans MS" w:hAnsi="Comic Sans MS" w:eastAsia="Comic Sans MS" w:cs="Comic Sans MS"/>
                <w:noProof w:val="0"/>
                <w:sz w:val="24"/>
                <w:szCs w:val="24"/>
                <w:lang w:val="en-GB"/>
              </w:rPr>
              <w:t xml:space="preserve"> and design. </w:t>
            </w:r>
          </w:p>
          <w:p w:rsidR="0300F107" w:rsidP="6917441A" w:rsidRDefault="0300F107" w14:paraId="00F1CAEB" w14:textId="44EEAD06">
            <w:pPr>
              <w:pStyle w:val="Normal"/>
              <w:rPr>
                <w:rFonts w:ascii="Comic Sans MS" w:hAnsi="Comic Sans MS" w:eastAsia="Comic Sans MS" w:cs="Comic Sans MS"/>
                <w:noProof w:val="0"/>
                <w:sz w:val="24"/>
                <w:szCs w:val="24"/>
                <w:lang w:val="en-GB"/>
              </w:rPr>
            </w:pPr>
            <w:r w:rsidRPr="6917441A" w:rsidR="0300F107">
              <w:rPr>
                <w:rFonts w:ascii="Comic Sans MS" w:hAnsi="Comic Sans MS" w:eastAsia="Comic Sans MS" w:cs="Comic Sans MS"/>
                <w:noProof w:val="0"/>
                <w:sz w:val="24"/>
                <w:szCs w:val="24"/>
                <w:lang w:val="en-GB"/>
              </w:rPr>
              <w:t xml:space="preserve">Pupils should be taught:  </w:t>
            </w:r>
          </w:p>
          <w:p w:rsidR="0300F107" w:rsidP="6917441A" w:rsidRDefault="0300F107" w14:paraId="785B77E0" w14:textId="4D34E421">
            <w:pPr>
              <w:pStyle w:val="ListParagraph"/>
              <w:numPr>
                <w:ilvl w:val="0"/>
                <w:numId w:val="2"/>
              </w:numPr>
              <w:rPr>
                <w:rFonts w:ascii="Comic Sans MS" w:hAnsi="Comic Sans MS" w:eastAsia="Comic Sans MS" w:cs="Comic Sans MS"/>
                <w:noProof w:val="0"/>
                <w:sz w:val="24"/>
                <w:szCs w:val="24"/>
                <w:lang w:val="en-GB"/>
              </w:rPr>
            </w:pPr>
            <w:r w:rsidRPr="6917441A" w:rsidR="0300F107">
              <w:rPr>
                <w:rFonts w:ascii="Comic Sans MS" w:hAnsi="Comic Sans MS" w:eastAsia="Comic Sans MS" w:cs="Comic Sans MS"/>
                <w:noProof w:val="0"/>
                <w:sz w:val="24"/>
                <w:szCs w:val="24"/>
                <w:lang w:val="en-GB"/>
              </w:rPr>
              <w:t xml:space="preserve">to create sketch books to record their observations and use them to review and revisit ideas </w:t>
            </w:r>
          </w:p>
          <w:p w:rsidR="0300F107" w:rsidP="6917441A" w:rsidRDefault="0300F107" w14:paraId="14384A68" w14:textId="698A68DB">
            <w:pPr>
              <w:pStyle w:val="ListParagraph"/>
              <w:numPr>
                <w:ilvl w:val="0"/>
                <w:numId w:val="2"/>
              </w:numPr>
              <w:rPr>
                <w:rFonts w:ascii="Comic Sans MS" w:hAnsi="Comic Sans MS" w:eastAsia="Comic Sans MS" w:cs="Comic Sans MS"/>
                <w:noProof w:val="0"/>
                <w:sz w:val="24"/>
                <w:szCs w:val="24"/>
                <w:lang w:val="en-GB"/>
              </w:rPr>
            </w:pPr>
            <w:r w:rsidRPr="6917441A" w:rsidR="0300F107">
              <w:rPr>
                <w:rFonts w:ascii="Comic Sans MS" w:hAnsi="Comic Sans MS" w:eastAsia="Comic Sans MS" w:cs="Comic Sans MS"/>
                <w:noProof w:val="0"/>
                <w:sz w:val="24"/>
                <w:szCs w:val="24"/>
                <w:lang w:val="en-GB"/>
              </w:rPr>
              <w:t xml:space="preserve">to improve their mastery of art and design techniques, including drawing, </w:t>
            </w:r>
            <w:r w:rsidRPr="6917441A" w:rsidR="0300F107">
              <w:rPr>
                <w:rFonts w:ascii="Comic Sans MS" w:hAnsi="Comic Sans MS" w:eastAsia="Comic Sans MS" w:cs="Comic Sans MS"/>
                <w:noProof w:val="0"/>
                <w:sz w:val="24"/>
                <w:szCs w:val="24"/>
                <w:lang w:val="en-GB"/>
              </w:rPr>
              <w:t>painting</w:t>
            </w:r>
            <w:r w:rsidRPr="6917441A" w:rsidR="0300F107">
              <w:rPr>
                <w:rFonts w:ascii="Comic Sans MS" w:hAnsi="Comic Sans MS" w:eastAsia="Comic Sans MS" w:cs="Comic Sans MS"/>
                <w:noProof w:val="0"/>
                <w:sz w:val="24"/>
                <w:szCs w:val="24"/>
                <w:lang w:val="en-GB"/>
              </w:rPr>
              <w:t xml:space="preserve"> and sculpture with a range of materials [for example, pencil, charcoal, paint, clay] </w:t>
            </w:r>
          </w:p>
          <w:p w:rsidR="0300F107" w:rsidP="6917441A" w:rsidRDefault="0300F107" w14:paraId="1FA2A83A" w14:textId="05ADBC6F">
            <w:pPr>
              <w:pStyle w:val="ListParagraph"/>
              <w:numPr>
                <w:ilvl w:val="0"/>
                <w:numId w:val="2"/>
              </w:numPr>
              <w:rPr>
                <w:rFonts w:ascii="Comic Sans MS" w:hAnsi="Comic Sans MS" w:eastAsia="Comic Sans MS" w:cs="Comic Sans MS"/>
                <w:noProof w:val="0"/>
                <w:sz w:val="24"/>
                <w:szCs w:val="24"/>
                <w:lang w:val="en-GB"/>
              </w:rPr>
            </w:pPr>
            <w:r w:rsidRPr="6917441A" w:rsidR="0300F107">
              <w:rPr>
                <w:rFonts w:ascii="Comic Sans MS" w:hAnsi="Comic Sans MS" w:eastAsia="Comic Sans MS" w:cs="Comic Sans MS"/>
                <w:noProof w:val="0"/>
                <w:sz w:val="24"/>
                <w:szCs w:val="24"/>
                <w:lang w:val="en-GB"/>
              </w:rPr>
              <w:t xml:space="preserve">about </w:t>
            </w:r>
            <w:r w:rsidRPr="6917441A" w:rsidR="0300F107">
              <w:rPr>
                <w:rFonts w:ascii="Comic Sans MS" w:hAnsi="Comic Sans MS" w:eastAsia="Comic Sans MS" w:cs="Comic Sans MS"/>
                <w:noProof w:val="0"/>
                <w:sz w:val="24"/>
                <w:szCs w:val="24"/>
                <w:lang w:val="en-GB"/>
              </w:rPr>
              <w:t>great artists</w:t>
            </w:r>
            <w:r w:rsidRPr="6917441A" w:rsidR="0300F107">
              <w:rPr>
                <w:rFonts w:ascii="Comic Sans MS" w:hAnsi="Comic Sans MS" w:eastAsia="Comic Sans MS" w:cs="Comic Sans MS"/>
                <w:noProof w:val="0"/>
                <w:sz w:val="24"/>
                <w:szCs w:val="24"/>
                <w:lang w:val="en-GB"/>
              </w:rPr>
              <w:t xml:space="preserve">, </w:t>
            </w:r>
            <w:r w:rsidRPr="6917441A" w:rsidR="0300F107">
              <w:rPr>
                <w:rFonts w:ascii="Comic Sans MS" w:hAnsi="Comic Sans MS" w:eastAsia="Comic Sans MS" w:cs="Comic Sans MS"/>
                <w:noProof w:val="0"/>
                <w:sz w:val="24"/>
                <w:szCs w:val="24"/>
                <w:lang w:val="en-GB"/>
              </w:rPr>
              <w:t>architects</w:t>
            </w:r>
            <w:r w:rsidRPr="6917441A" w:rsidR="0300F107">
              <w:rPr>
                <w:rFonts w:ascii="Comic Sans MS" w:hAnsi="Comic Sans MS" w:eastAsia="Comic Sans MS" w:cs="Comic Sans MS"/>
                <w:noProof w:val="0"/>
                <w:sz w:val="24"/>
                <w:szCs w:val="24"/>
                <w:lang w:val="en-GB"/>
              </w:rPr>
              <w:t xml:space="preserve"> and designers in history.</w:t>
            </w:r>
          </w:p>
          <w:p w:rsidRPr="003A030A" w:rsidR="00B11689" w:rsidP="00FD02CE" w:rsidRDefault="00B11689" w14:paraId="6A2FAB0C" w14:textId="77777777">
            <w:pPr>
              <w:rPr>
                <w:b/>
                <w:sz w:val="28"/>
                <w:szCs w:val="28"/>
                <w:u w:val="single"/>
                <w:lang w:val="en-GB"/>
              </w:rPr>
            </w:pPr>
          </w:p>
        </w:tc>
      </w:tr>
      <w:tr w:rsidR="00B11689" w:rsidTr="012AFF3C" w14:paraId="7D8148D2" w14:textId="77777777">
        <w:tc>
          <w:tcPr>
            <w:tcW w:w="9016" w:type="dxa"/>
            <w:tcMar/>
          </w:tcPr>
          <w:p w:rsidRPr="003A030A" w:rsidR="00B11689" w:rsidP="00B11689" w:rsidRDefault="00B11689" w14:paraId="107B77A4" w14:textId="60D825CA">
            <w:pPr>
              <w:rPr>
                <w:b/>
                <w:sz w:val="28"/>
                <w:szCs w:val="28"/>
                <w:u w:val="single"/>
                <w:lang w:val="en-GB"/>
              </w:rPr>
            </w:pPr>
            <w:r w:rsidRPr="003A030A">
              <w:rPr>
                <w:b/>
                <w:sz w:val="28"/>
                <w:szCs w:val="28"/>
                <w:u w:val="single"/>
                <w:lang w:val="en-GB"/>
              </w:rPr>
              <w:t>Planning and Organisation of Teaching</w:t>
            </w:r>
          </w:p>
          <w:p w:rsidRPr="003A030A" w:rsidR="00B11689" w:rsidP="6917441A" w:rsidRDefault="00B11689" w14:paraId="5F46B05D" w14:textId="7D6C3B9A">
            <w:pPr>
              <w:rPr>
                <w:rFonts w:ascii="Comic Sans MS" w:hAnsi="Comic Sans MS" w:eastAsia="Comic Sans MS" w:cs="Comic Sans MS"/>
                <w:b w:val="0"/>
                <w:bCs w:val="0"/>
                <w:sz w:val="24"/>
                <w:szCs w:val="24"/>
                <w:u w:val="none"/>
                <w:lang w:val="en-GB"/>
              </w:rPr>
            </w:pPr>
            <w:r w:rsidRPr="012AFF3C" w:rsidR="2AB427A4">
              <w:rPr>
                <w:rFonts w:ascii="Comic Sans MS" w:hAnsi="Comic Sans MS" w:eastAsia="Comic Sans MS" w:cs="Comic Sans MS"/>
                <w:b w:val="0"/>
                <w:bCs w:val="0"/>
                <w:sz w:val="24"/>
                <w:szCs w:val="24"/>
                <w:u w:val="none"/>
                <w:lang w:val="en-GB"/>
              </w:rPr>
              <w:t xml:space="preserve">All classes across Key Stages </w:t>
            </w:r>
            <w:r w:rsidRPr="012AFF3C" w:rsidR="3AB8928B">
              <w:rPr>
                <w:rFonts w:ascii="Comic Sans MS" w:hAnsi="Comic Sans MS" w:eastAsia="Comic Sans MS" w:cs="Comic Sans MS"/>
                <w:b w:val="0"/>
                <w:bCs w:val="0"/>
                <w:sz w:val="24"/>
                <w:szCs w:val="24"/>
                <w:u w:val="none"/>
                <w:lang w:val="en-GB"/>
              </w:rPr>
              <w:t xml:space="preserve">1 and </w:t>
            </w:r>
            <w:r w:rsidRPr="012AFF3C" w:rsidR="3AB8928B">
              <w:rPr>
                <w:rFonts w:ascii="Comic Sans MS" w:hAnsi="Comic Sans MS" w:eastAsia="Comic Sans MS" w:cs="Comic Sans MS"/>
                <w:b w:val="0"/>
                <w:bCs w:val="0"/>
                <w:sz w:val="24"/>
                <w:szCs w:val="24"/>
                <w:u w:val="none"/>
                <w:lang w:val="en-GB"/>
              </w:rPr>
              <w:t xml:space="preserve">2 </w:t>
            </w:r>
            <w:r w:rsidRPr="012AFF3C" w:rsidR="71647C04">
              <w:rPr>
                <w:rFonts w:ascii="Comic Sans MS" w:hAnsi="Comic Sans MS" w:eastAsia="Comic Sans MS" w:cs="Comic Sans MS"/>
                <w:b w:val="0"/>
                <w:bCs w:val="0"/>
                <w:sz w:val="24"/>
                <w:szCs w:val="24"/>
                <w:u w:val="none"/>
                <w:lang w:val="en-GB"/>
              </w:rPr>
              <w:t xml:space="preserve">are taught following </w:t>
            </w:r>
            <w:r w:rsidRPr="012AFF3C" w:rsidR="2F8FD6AC">
              <w:rPr>
                <w:rFonts w:ascii="Comic Sans MS" w:hAnsi="Comic Sans MS" w:eastAsia="Comic Sans MS" w:cs="Comic Sans MS"/>
                <w:b w:val="0"/>
                <w:bCs w:val="0"/>
                <w:sz w:val="24"/>
                <w:szCs w:val="24"/>
                <w:u w:val="none"/>
                <w:lang w:val="en-GB"/>
              </w:rPr>
              <w:t xml:space="preserve">the </w:t>
            </w:r>
            <w:r w:rsidRPr="012AFF3C" w:rsidR="71647C04">
              <w:rPr>
                <w:rFonts w:ascii="Comic Sans MS" w:hAnsi="Comic Sans MS" w:eastAsia="Comic Sans MS" w:cs="Comic Sans MS"/>
                <w:b w:val="0"/>
                <w:bCs w:val="0"/>
                <w:sz w:val="24"/>
                <w:szCs w:val="24"/>
                <w:u w:val="none"/>
                <w:lang w:val="en-GB"/>
              </w:rPr>
              <w:t>Access Art</w:t>
            </w:r>
            <w:r w:rsidRPr="012AFF3C" w:rsidR="7D1B72B3">
              <w:rPr>
                <w:rFonts w:ascii="Comic Sans MS" w:hAnsi="Comic Sans MS" w:eastAsia="Comic Sans MS" w:cs="Comic Sans MS"/>
                <w:b w:val="0"/>
                <w:bCs w:val="0"/>
                <w:sz w:val="24"/>
                <w:szCs w:val="24"/>
                <w:u w:val="none"/>
                <w:lang w:val="en-GB"/>
              </w:rPr>
              <w:t xml:space="preserve"> Primary Art Curriculum</w:t>
            </w:r>
            <w:r w:rsidRPr="012AFF3C" w:rsidR="71647C04">
              <w:rPr>
                <w:rFonts w:ascii="Comic Sans MS" w:hAnsi="Comic Sans MS" w:eastAsia="Comic Sans MS" w:cs="Comic Sans MS"/>
                <w:b w:val="0"/>
                <w:bCs w:val="0"/>
                <w:sz w:val="24"/>
                <w:szCs w:val="24"/>
                <w:u w:val="none"/>
                <w:lang w:val="en-GB"/>
              </w:rPr>
              <w:t xml:space="preserve">. Each class will complete 3 units per year </w:t>
            </w:r>
            <w:r w:rsidRPr="012AFF3C" w:rsidR="39D4E732">
              <w:rPr>
                <w:rFonts w:ascii="Comic Sans MS" w:hAnsi="Comic Sans MS" w:eastAsia="Comic Sans MS" w:cs="Comic Sans MS"/>
                <w:b w:val="0"/>
                <w:bCs w:val="0"/>
                <w:sz w:val="24"/>
                <w:szCs w:val="24"/>
                <w:u w:val="none"/>
                <w:lang w:val="en-GB"/>
              </w:rPr>
              <w:t>(alternating</w:t>
            </w:r>
            <w:r w:rsidRPr="012AFF3C" w:rsidR="63439D29">
              <w:rPr>
                <w:rFonts w:ascii="Comic Sans MS" w:hAnsi="Comic Sans MS" w:eastAsia="Comic Sans MS" w:cs="Comic Sans MS"/>
                <w:b w:val="0"/>
                <w:bCs w:val="0"/>
                <w:sz w:val="24"/>
                <w:szCs w:val="24"/>
                <w:u w:val="none"/>
                <w:lang w:val="en-GB"/>
              </w:rPr>
              <w:t xml:space="preserve"> half termly</w:t>
            </w:r>
            <w:r w:rsidRPr="012AFF3C" w:rsidR="39D4E732">
              <w:rPr>
                <w:rFonts w:ascii="Comic Sans MS" w:hAnsi="Comic Sans MS" w:eastAsia="Comic Sans MS" w:cs="Comic Sans MS"/>
                <w:b w:val="0"/>
                <w:bCs w:val="0"/>
                <w:sz w:val="24"/>
                <w:szCs w:val="24"/>
                <w:u w:val="none"/>
                <w:lang w:val="en-GB"/>
              </w:rPr>
              <w:t xml:space="preserve"> with Design technology)</w:t>
            </w:r>
            <w:r w:rsidRPr="012AFF3C" w:rsidR="0A993D54">
              <w:rPr>
                <w:rFonts w:ascii="Comic Sans MS" w:hAnsi="Comic Sans MS" w:eastAsia="Comic Sans MS" w:cs="Comic Sans MS"/>
                <w:b w:val="0"/>
                <w:bCs w:val="0"/>
                <w:sz w:val="24"/>
                <w:szCs w:val="24"/>
                <w:u w:val="none"/>
                <w:lang w:val="en-GB"/>
              </w:rPr>
              <w:t xml:space="preserve">. </w:t>
            </w:r>
            <w:r w:rsidRPr="012AFF3C" w:rsidR="6D5C2013">
              <w:rPr>
                <w:rFonts w:ascii="Comic Sans MS" w:hAnsi="Comic Sans MS" w:eastAsia="Comic Sans MS" w:cs="Comic Sans MS"/>
                <w:b w:val="0"/>
                <w:bCs w:val="0"/>
                <w:sz w:val="24"/>
                <w:szCs w:val="24"/>
                <w:u w:val="none"/>
                <w:lang w:val="en-GB"/>
              </w:rPr>
              <w:t xml:space="preserve">These units follow a pathway which gives teachers the freedom to </w:t>
            </w:r>
            <w:r w:rsidRPr="012AFF3C" w:rsidR="24138408">
              <w:rPr>
                <w:rFonts w:ascii="Comic Sans MS" w:hAnsi="Comic Sans MS" w:eastAsia="Comic Sans MS" w:cs="Comic Sans MS"/>
                <w:b w:val="0"/>
                <w:bCs w:val="0"/>
                <w:sz w:val="24"/>
                <w:szCs w:val="24"/>
                <w:u w:val="none"/>
                <w:lang w:val="en-GB"/>
              </w:rPr>
              <w:t>adapt and develop ideas as the unit progresses.</w:t>
            </w:r>
            <w:r w:rsidRPr="012AFF3C" w:rsidR="0709127E">
              <w:rPr>
                <w:rFonts w:ascii="Comic Sans MS" w:hAnsi="Comic Sans MS" w:eastAsia="Comic Sans MS" w:cs="Comic Sans MS"/>
                <w:b w:val="0"/>
                <w:bCs w:val="0"/>
                <w:sz w:val="24"/>
                <w:szCs w:val="24"/>
                <w:u w:val="none"/>
                <w:lang w:val="en-GB"/>
              </w:rPr>
              <w:t xml:space="preserve"> </w:t>
            </w:r>
            <w:r w:rsidRPr="012AFF3C" w:rsidR="24138408">
              <w:rPr>
                <w:rFonts w:ascii="Comic Sans MS" w:hAnsi="Comic Sans MS" w:eastAsia="Comic Sans MS" w:cs="Comic Sans MS"/>
                <w:b w:val="0"/>
                <w:bCs w:val="0"/>
                <w:sz w:val="24"/>
                <w:szCs w:val="24"/>
                <w:u w:val="none"/>
                <w:lang w:val="en-GB"/>
              </w:rPr>
              <w:t xml:space="preserve"> </w:t>
            </w:r>
            <w:r w:rsidRPr="012AFF3C" w:rsidR="24138408">
              <w:rPr>
                <w:rFonts w:ascii="Comic Sans MS" w:hAnsi="Comic Sans MS" w:eastAsia="Comic Sans MS" w:cs="Comic Sans MS"/>
                <w:b w:val="0"/>
                <w:bCs w:val="0"/>
                <w:sz w:val="24"/>
                <w:szCs w:val="24"/>
                <w:u w:val="none"/>
                <w:lang w:val="en-GB"/>
              </w:rPr>
              <w:t>Each</w:t>
            </w:r>
            <w:r w:rsidRPr="012AFF3C" w:rsidR="24138408">
              <w:rPr>
                <w:rFonts w:ascii="Comic Sans MS" w:hAnsi="Comic Sans MS" w:eastAsia="Comic Sans MS" w:cs="Comic Sans MS"/>
                <w:b w:val="0"/>
                <w:bCs w:val="0"/>
                <w:sz w:val="24"/>
                <w:szCs w:val="24"/>
                <w:u w:val="none"/>
                <w:lang w:val="en-GB"/>
              </w:rPr>
              <w:t xml:space="preserve"> year group completes a u</w:t>
            </w:r>
            <w:r w:rsidRPr="012AFF3C" w:rsidR="39E050CA">
              <w:rPr>
                <w:rFonts w:ascii="Comic Sans MS" w:hAnsi="Comic Sans MS" w:eastAsia="Comic Sans MS" w:cs="Comic Sans MS"/>
                <w:b w:val="0"/>
                <w:bCs w:val="0"/>
                <w:sz w:val="24"/>
                <w:szCs w:val="24"/>
                <w:u w:val="none"/>
                <w:lang w:val="en-GB"/>
              </w:rPr>
              <w:t xml:space="preserve">nit from each of the following areas of </w:t>
            </w:r>
            <w:r w:rsidRPr="012AFF3C" w:rsidR="39E050CA">
              <w:rPr>
                <w:rFonts w:ascii="Comic Sans MS" w:hAnsi="Comic Sans MS" w:eastAsia="Comic Sans MS" w:cs="Comic Sans MS"/>
                <w:b w:val="0"/>
                <w:bCs w:val="0"/>
                <w:sz w:val="24"/>
                <w:szCs w:val="24"/>
                <w:u w:val="none"/>
                <w:lang w:val="en-GB"/>
              </w:rPr>
              <w:t>focus:-</w:t>
            </w:r>
          </w:p>
          <w:p w:rsidRPr="003A030A" w:rsidR="00B11689" w:rsidP="6917441A" w:rsidRDefault="00B11689" w14:paraId="521B9EAE" w14:textId="0A7F38D5">
            <w:pPr>
              <w:pStyle w:val="ListParagraph"/>
              <w:numPr>
                <w:ilvl w:val="0"/>
                <w:numId w:val="3"/>
              </w:numPr>
              <w:rPr>
                <w:rFonts w:ascii="Comic Sans MS" w:hAnsi="Comic Sans MS" w:eastAsia="Comic Sans MS" w:cs="Comic Sans MS"/>
                <w:b w:val="0"/>
                <w:bCs w:val="0"/>
                <w:sz w:val="24"/>
                <w:szCs w:val="24"/>
                <w:u w:val="none"/>
                <w:lang w:val="en-GB"/>
              </w:rPr>
            </w:pPr>
            <w:r w:rsidRPr="6917441A" w:rsidR="39E050CA">
              <w:rPr>
                <w:rFonts w:ascii="Comic Sans MS" w:hAnsi="Comic Sans MS" w:eastAsia="Comic Sans MS" w:cs="Comic Sans MS"/>
                <w:b w:val="0"/>
                <w:bCs w:val="0"/>
                <w:sz w:val="24"/>
                <w:szCs w:val="24"/>
                <w:u w:val="none"/>
                <w:lang w:val="en-GB"/>
              </w:rPr>
              <w:t>Drawing and Sketchbooks</w:t>
            </w:r>
          </w:p>
          <w:p w:rsidRPr="003A030A" w:rsidR="00B11689" w:rsidP="6917441A" w:rsidRDefault="00B11689" w14:paraId="28E065E8" w14:textId="2B3133C6">
            <w:pPr>
              <w:pStyle w:val="ListParagraph"/>
              <w:numPr>
                <w:ilvl w:val="0"/>
                <w:numId w:val="3"/>
              </w:numPr>
              <w:rPr>
                <w:rFonts w:ascii="Comic Sans MS" w:hAnsi="Comic Sans MS" w:eastAsia="Comic Sans MS" w:cs="Comic Sans MS"/>
                <w:b w:val="0"/>
                <w:bCs w:val="0"/>
                <w:sz w:val="24"/>
                <w:szCs w:val="24"/>
                <w:u w:val="none"/>
                <w:lang w:val="en-GB"/>
              </w:rPr>
            </w:pPr>
            <w:r w:rsidRPr="6917441A" w:rsidR="39E050CA">
              <w:rPr>
                <w:rFonts w:ascii="Comic Sans MS" w:hAnsi="Comic Sans MS" w:eastAsia="Comic Sans MS" w:cs="Comic Sans MS"/>
                <w:b w:val="0"/>
                <w:bCs w:val="0"/>
                <w:sz w:val="24"/>
                <w:szCs w:val="24"/>
                <w:u w:val="none"/>
                <w:lang w:val="en-GB"/>
              </w:rPr>
              <w:t>Surface and Colour</w:t>
            </w:r>
          </w:p>
          <w:p w:rsidRPr="003A030A" w:rsidR="00B11689" w:rsidP="6917441A" w:rsidRDefault="00B11689" w14:paraId="3C7BD0B1" w14:textId="031C3D8B">
            <w:pPr>
              <w:pStyle w:val="ListParagraph"/>
              <w:numPr>
                <w:ilvl w:val="0"/>
                <w:numId w:val="3"/>
              </w:numPr>
              <w:rPr>
                <w:rFonts w:ascii="Comic Sans MS" w:hAnsi="Comic Sans MS" w:eastAsia="Comic Sans MS" w:cs="Comic Sans MS"/>
                <w:b w:val="0"/>
                <w:bCs w:val="0"/>
                <w:sz w:val="24"/>
                <w:szCs w:val="24"/>
                <w:u w:val="none"/>
                <w:lang w:val="en-GB"/>
              </w:rPr>
            </w:pPr>
            <w:r w:rsidRPr="012AFF3C" w:rsidR="39E050CA">
              <w:rPr>
                <w:rFonts w:ascii="Comic Sans MS" w:hAnsi="Comic Sans MS" w:eastAsia="Comic Sans MS" w:cs="Comic Sans MS"/>
                <w:b w:val="0"/>
                <w:bCs w:val="0"/>
                <w:sz w:val="24"/>
                <w:szCs w:val="24"/>
                <w:u w:val="none"/>
                <w:lang w:val="en-GB"/>
              </w:rPr>
              <w:t>Working in three dimensions</w:t>
            </w:r>
          </w:p>
          <w:p w:rsidRPr="003A030A" w:rsidR="00B11689" w:rsidP="012AFF3C" w:rsidRDefault="00B11689" w14:paraId="327144BF" w14:textId="366F0311">
            <w:pPr>
              <w:pStyle w:val="Normal"/>
              <w:ind w:left="0"/>
              <w:rPr>
                <w:rFonts w:ascii="Comic Sans MS" w:hAnsi="Comic Sans MS" w:eastAsia="Comic Sans MS" w:cs="Comic Sans MS"/>
                <w:b w:val="0"/>
                <w:bCs w:val="0"/>
                <w:sz w:val="24"/>
                <w:szCs w:val="24"/>
                <w:u w:val="none"/>
                <w:lang w:val="en-GB"/>
              </w:rPr>
            </w:pPr>
            <w:r w:rsidRPr="012AFF3C" w:rsidR="4A3CEA77">
              <w:rPr>
                <w:rFonts w:ascii="Comic Sans MS" w:hAnsi="Comic Sans MS" w:eastAsia="Comic Sans MS" w:cs="Comic Sans MS"/>
                <w:b w:val="0"/>
                <w:bCs w:val="0"/>
                <w:sz w:val="24"/>
                <w:szCs w:val="24"/>
                <w:u w:val="none"/>
                <w:lang w:val="en-GB"/>
              </w:rPr>
              <w:t>Children are given opportunities to work with a range of media throughout each unit.</w:t>
            </w:r>
          </w:p>
          <w:p w:rsidRPr="003A030A" w:rsidR="00B11689" w:rsidP="012AFF3C" w:rsidRDefault="00B11689" w14:paraId="4609B569" w14:textId="2E8B8B89">
            <w:pPr>
              <w:pStyle w:val="Normal"/>
              <w:ind w:left="0"/>
              <w:rPr>
                <w:rFonts w:ascii="Comic Sans MS" w:hAnsi="Comic Sans MS" w:eastAsia="Comic Sans MS" w:cs="Comic Sans MS"/>
                <w:b w:val="0"/>
                <w:bCs w:val="0"/>
                <w:sz w:val="24"/>
                <w:szCs w:val="24"/>
                <w:u w:val="none"/>
                <w:lang w:val="en-GB"/>
              </w:rPr>
            </w:pPr>
            <w:r w:rsidRPr="012AFF3C" w:rsidR="4A3CEA77">
              <w:rPr>
                <w:rFonts w:ascii="Comic Sans MS" w:hAnsi="Comic Sans MS" w:eastAsia="Comic Sans MS" w:cs="Comic Sans MS"/>
                <w:b w:val="0"/>
                <w:bCs w:val="0"/>
                <w:sz w:val="24"/>
                <w:szCs w:val="24"/>
                <w:u w:val="none"/>
                <w:lang w:val="en-GB"/>
              </w:rPr>
              <w:t>Children are introduced to the use of sketch books/ Art journals</w:t>
            </w:r>
            <w:r w:rsidRPr="012AFF3C" w:rsidR="733CC02C">
              <w:rPr>
                <w:rFonts w:ascii="Comic Sans MS" w:hAnsi="Comic Sans MS" w:eastAsia="Comic Sans MS" w:cs="Comic Sans MS"/>
                <w:b w:val="0"/>
                <w:bCs w:val="0"/>
                <w:sz w:val="24"/>
                <w:szCs w:val="24"/>
                <w:u w:val="none"/>
                <w:lang w:val="en-GB"/>
              </w:rPr>
              <w:t xml:space="preserve"> from Year 1</w:t>
            </w:r>
            <w:r w:rsidRPr="012AFF3C" w:rsidR="4A3CEA77">
              <w:rPr>
                <w:rFonts w:ascii="Comic Sans MS" w:hAnsi="Comic Sans MS" w:eastAsia="Comic Sans MS" w:cs="Comic Sans MS"/>
                <w:b w:val="0"/>
                <w:bCs w:val="0"/>
                <w:sz w:val="24"/>
                <w:szCs w:val="24"/>
                <w:u w:val="none"/>
                <w:lang w:val="en-GB"/>
              </w:rPr>
              <w:t xml:space="preserve"> </w:t>
            </w:r>
            <w:r w:rsidRPr="012AFF3C" w:rsidR="4A3CEA77">
              <w:rPr>
                <w:rFonts w:ascii="Comic Sans MS" w:hAnsi="Comic Sans MS" w:eastAsia="Comic Sans MS" w:cs="Comic Sans MS"/>
                <w:b w:val="0"/>
                <w:bCs w:val="0"/>
                <w:sz w:val="24"/>
                <w:szCs w:val="24"/>
                <w:u w:val="none"/>
                <w:lang w:val="en-GB"/>
              </w:rPr>
              <w:t>to explore and develop ideas independently. They are encouraged to take risks a</w:t>
            </w:r>
            <w:r w:rsidRPr="012AFF3C" w:rsidR="6F8EEF83">
              <w:rPr>
                <w:rFonts w:ascii="Comic Sans MS" w:hAnsi="Comic Sans MS" w:eastAsia="Comic Sans MS" w:cs="Comic Sans MS"/>
                <w:b w:val="0"/>
                <w:bCs w:val="0"/>
                <w:sz w:val="24"/>
                <w:szCs w:val="24"/>
                <w:u w:val="none"/>
                <w:lang w:val="en-GB"/>
              </w:rPr>
              <w:t xml:space="preserve">nd </w:t>
            </w:r>
            <w:r w:rsidRPr="012AFF3C" w:rsidR="64B353B8">
              <w:rPr>
                <w:rFonts w:ascii="Comic Sans MS" w:hAnsi="Comic Sans MS" w:eastAsia="Comic Sans MS" w:cs="Comic Sans MS"/>
                <w:b w:val="0"/>
                <w:bCs w:val="0"/>
                <w:sz w:val="24"/>
                <w:szCs w:val="24"/>
                <w:u w:val="none"/>
                <w:lang w:val="en-GB"/>
              </w:rPr>
              <w:t xml:space="preserve">be prepared to make mistakes. They are also encouraged to develop visual notes to include </w:t>
            </w:r>
            <w:r w:rsidRPr="012AFF3C" w:rsidR="59600911">
              <w:rPr>
                <w:rFonts w:ascii="Comic Sans MS" w:hAnsi="Comic Sans MS" w:eastAsia="Comic Sans MS" w:cs="Comic Sans MS"/>
                <w:b w:val="0"/>
                <w:bCs w:val="0"/>
                <w:sz w:val="24"/>
                <w:szCs w:val="24"/>
                <w:u w:val="none"/>
                <w:lang w:val="en-GB"/>
              </w:rPr>
              <w:t xml:space="preserve">exploration of media and </w:t>
            </w:r>
            <w:r w:rsidRPr="012AFF3C" w:rsidR="59600911">
              <w:rPr>
                <w:rFonts w:ascii="Comic Sans MS" w:hAnsi="Comic Sans MS" w:eastAsia="Comic Sans MS" w:cs="Comic Sans MS"/>
                <w:b w:val="0"/>
                <w:bCs w:val="0"/>
                <w:sz w:val="24"/>
                <w:szCs w:val="24"/>
                <w:u w:val="none"/>
                <w:lang w:val="en-GB"/>
              </w:rPr>
              <w:t xml:space="preserve">techniques </w:t>
            </w:r>
            <w:r w:rsidRPr="012AFF3C" w:rsidR="64B353B8">
              <w:rPr>
                <w:rFonts w:ascii="Comic Sans MS" w:hAnsi="Comic Sans MS" w:eastAsia="Comic Sans MS" w:cs="Comic Sans MS"/>
                <w:b w:val="0"/>
                <w:bCs w:val="0"/>
                <w:sz w:val="24"/>
                <w:szCs w:val="24"/>
                <w:u w:val="none"/>
                <w:lang w:val="en-GB"/>
              </w:rPr>
              <w:t xml:space="preserve"> </w:t>
            </w:r>
            <w:r w:rsidRPr="012AFF3C" w:rsidR="13DA1776">
              <w:rPr>
                <w:rFonts w:ascii="Comic Sans MS" w:hAnsi="Comic Sans MS" w:eastAsia="Comic Sans MS" w:cs="Comic Sans MS"/>
                <w:b w:val="0"/>
                <w:bCs w:val="0"/>
                <w:sz w:val="24"/>
                <w:szCs w:val="24"/>
                <w:u w:val="none"/>
                <w:lang w:val="en-GB"/>
              </w:rPr>
              <w:t>as</w:t>
            </w:r>
            <w:r w:rsidRPr="012AFF3C" w:rsidR="13DA1776">
              <w:rPr>
                <w:rFonts w:ascii="Comic Sans MS" w:hAnsi="Comic Sans MS" w:eastAsia="Comic Sans MS" w:cs="Comic Sans MS"/>
                <w:b w:val="0"/>
                <w:bCs w:val="0"/>
                <w:sz w:val="24"/>
                <w:szCs w:val="24"/>
                <w:u w:val="none"/>
                <w:lang w:val="en-GB"/>
              </w:rPr>
              <w:t xml:space="preserve"> well as annotating their own work and work of artists. The use of sketch books is compulsory from Year 3</w:t>
            </w:r>
            <w:r w:rsidRPr="012AFF3C" w:rsidR="167B8B12">
              <w:rPr>
                <w:rFonts w:ascii="Comic Sans MS" w:hAnsi="Comic Sans MS" w:eastAsia="Comic Sans MS" w:cs="Comic Sans MS"/>
                <w:b w:val="0"/>
                <w:bCs w:val="0"/>
                <w:sz w:val="24"/>
                <w:szCs w:val="24"/>
                <w:u w:val="none"/>
                <w:lang w:val="en-GB"/>
              </w:rPr>
              <w:t>.</w:t>
            </w:r>
          </w:p>
        </w:tc>
      </w:tr>
      <w:tr w:rsidR="00B11689" w:rsidTr="012AFF3C" w14:paraId="45A1B779" w14:textId="77777777">
        <w:tc>
          <w:tcPr>
            <w:tcW w:w="9016" w:type="dxa"/>
            <w:tcMar/>
          </w:tcPr>
          <w:p w:rsidRPr="003A030A" w:rsidR="00B11689" w:rsidP="00B11689" w:rsidRDefault="00B11689" w14:paraId="3BB62D1F" w14:textId="77777777">
            <w:pPr>
              <w:rPr>
                <w:b/>
                <w:sz w:val="28"/>
                <w:szCs w:val="28"/>
                <w:u w:val="single"/>
                <w:lang w:val="en-GB"/>
              </w:rPr>
            </w:pPr>
            <w:r w:rsidRPr="012AFF3C" w:rsidR="00B11689">
              <w:rPr>
                <w:b w:val="1"/>
                <w:bCs w:val="1"/>
                <w:sz w:val="28"/>
                <w:szCs w:val="28"/>
                <w:u w:val="single"/>
                <w:lang w:val="en-GB"/>
              </w:rPr>
              <w:t>Assessment</w:t>
            </w:r>
          </w:p>
          <w:p w:rsidRPr="003A030A" w:rsidR="00B11689" w:rsidP="012AFF3C" w:rsidRDefault="00B11689" w14:paraId="615E6F21" w14:textId="2196532C">
            <w:pPr>
              <w:spacing w:after="200" w:line="276"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7D60209B">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Art is a practical </w:t>
            </w:r>
            <w:r w:rsidRPr="012AFF3C" w:rsidR="45408BCD">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and </w:t>
            </w:r>
            <w:r w:rsidRPr="012AFF3C" w:rsidR="7D60209B">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work is not marked</w:t>
            </w:r>
            <w:r w:rsidRPr="012AFF3C" w:rsidR="1A7146EC">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It is important that children </w:t>
            </w:r>
            <w:r w:rsidRPr="012AFF3C" w:rsidR="1A7146EC">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are able to</w:t>
            </w:r>
            <w:r w:rsidRPr="012AFF3C" w:rsidR="1A7146EC">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experiment freely with media and ideas</w:t>
            </w:r>
            <w:r w:rsidRPr="012AFF3C" w:rsidR="34495506">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w:t>
            </w:r>
          </w:p>
          <w:p w:rsidRPr="003A030A" w:rsidR="00B11689" w:rsidP="012AFF3C" w:rsidRDefault="00B11689" w14:paraId="78398841" w14:textId="0C6AD7D4">
            <w:pPr>
              <w:spacing w:after="200" w:line="276"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4495506">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Assessment will be ongoing throughout lessons through questioning and discussion. There will be oppor</w:t>
            </w:r>
            <w:r w:rsidRPr="012AFF3C" w:rsidR="119ADFB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tunities for peer and self assessment. </w:t>
            </w:r>
          </w:p>
          <w:p w:rsidRPr="003A030A" w:rsidR="00B11689" w:rsidP="012AFF3C" w:rsidRDefault="00B11689" w14:paraId="712DDE4C" w14:textId="0D57ACF8">
            <w:pPr>
              <w:spacing w:after="200" w:line="276"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7D60209B">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End of unit recording sheets are used to record progress in each unit of work. This shows attainment below at and above that expected in the unit of work.</w:t>
            </w:r>
          </w:p>
          <w:p w:rsidRPr="003A030A" w:rsidR="00B11689" w:rsidP="012AFF3C" w:rsidRDefault="00B11689" w14:paraId="63D38BA9" w14:textId="3FAF7426">
            <w:pPr>
              <w:spacing w:after="200" w:line="276"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7D60209B">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The end of year report </w:t>
            </w:r>
            <w:r w:rsidRPr="012AFF3C" w:rsidR="7D60209B">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contains</w:t>
            </w:r>
            <w:r w:rsidRPr="012AFF3C" w:rsidR="7D60209B">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a summary of whether a child is on track </w:t>
            </w:r>
            <w:r w:rsidRPr="012AFF3C" w:rsidR="3410643D">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across all areas of Art</w:t>
            </w:r>
            <w:r w:rsidRPr="012AFF3C" w:rsidR="7D60209B">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w:t>
            </w:r>
          </w:p>
        </w:tc>
      </w:tr>
      <w:tr w:rsidR="00B11689" w:rsidTr="012AFF3C" w14:paraId="27F31F96" w14:textId="77777777">
        <w:tc>
          <w:tcPr>
            <w:tcW w:w="9016" w:type="dxa"/>
            <w:tcMar/>
          </w:tcPr>
          <w:p w:rsidRPr="003A030A" w:rsidR="00B11689" w:rsidP="00B11689" w:rsidRDefault="00B11689" w14:paraId="1B761BA2" w14:textId="77777777">
            <w:pPr>
              <w:rPr>
                <w:b/>
                <w:sz w:val="28"/>
                <w:szCs w:val="28"/>
                <w:u w:val="single"/>
                <w:lang w:val="en-GB"/>
              </w:rPr>
            </w:pPr>
            <w:r w:rsidRPr="012AFF3C" w:rsidR="00B11689">
              <w:rPr>
                <w:b w:val="1"/>
                <w:bCs w:val="1"/>
                <w:sz w:val="28"/>
                <w:szCs w:val="28"/>
                <w:u w:val="single"/>
                <w:lang w:val="en-GB"/>
              </w:rPr>
              <w:t>Role of the Subject Leader</w:t>
            </w:r>
          </w:p>
          <w:p w:rsidRPr="003A030A" w:rsidR="00B11689" w:rsidP="012AFF3C" w:rsidRDefault="00B11689" w14:paraId="6F669EF8" w14:textId="626A7F22">
            <w:pPr>
              <w:spacing w:before="0" w:beforeAutospacing="off" w:after="0" w:afterAutospacing="off" w:line="240"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The</w:t>
            </w: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subject leader will: </w:t>
            </w:r>
          </w:p>
          <w:p w:rsidRPr="003A030A" w:rsidR="00B11689" w:rsidP="012AFF3C" w:rsidRDefault="00B11689" w14:paraId="1630258F" w14:textId="4AA8D2E5">
            <w:pPr>
              <w:pStyle w:val="ListParagraph"/>
              <w:numPr>
                <w:ilvl w:val="0"/>
                <w:numId w:val="5"/>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Ensure that the subject is regularly discussed, </w:t>
            </w: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reviewed</w:t>
            </w: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and</w:t>
            </w: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8"/>
                <w:szCs w:val="28"/>
                <w:lang w:val="en-GB"/>
              </w:rPr>
              <w:t xml:space="preserve"> </w:t>
            </w: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8"/>
                <w:szCs w:val="28"/>
                <w:lang w:val="en-GB"/>
              </w:rPr>
              <w:t>m</w:t>
            </w: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onitored</w:t>
            </w: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within the school.  </w:t>
            </w:r>
          </w:p>
          <w:p w:rsidRPr="003A030A" w:rsidR="00B11689" w:rsidP="012AFF3C" w:rsidRDefault="00B11689" w14:paraId="7B5EA82C" w14:textId="64AF34B3">
            <w:pPr>
              <w:pStyle w:val="ListParagraph"/>
              <w:numPr>
                <w:ilvl w:val="0"/>
                <w:numId w:val="6"/>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Monitor standards of work and quality of teaching </w:t>
            </w:r>
          </w:p>
          <w:p w:rsidRPr="003A030A" w:rsidR="00B11689" w:rsidP="012AFF3C" w:rsidRDefault="00B11689" w14:paraId="448DEE28" w14:textId="320764B0">
            <w:pPr>
              <w:pStyle w:val="ListParagraph"/>
              <w:numPr>
                <w:ilvl w:val="0"/>
                <w:numId w:val="7"/>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Promote good subject practice throughout the school. </w:t>
            </w:r>
          </w:p>
          <w:p w:rsidRPr="003A030A" w:rsidR="00B11689" w:rsidP="012AFF3C" w:rsidRDefault="00B11689" w14:paraId="51ECCFC6" w14:textId="0D143C6F">
            <w:pPr>
              <w:pStyle w:val="ListParagraph"/>
              <w:numPr>
                <w:ilvl w:val="0"/>
                <w:numId w:val="8"/>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Set a good example of subject practice. </w:t>
            </w:r>
          </w:p>
          <w:p w:rsidRPr="003A030A" w:rsidR="00B11689" w:rsidP="012AFF3C" w:rsidRDefault="00B11689" w14:paraId="42CF4819" w14:textId="56BAEC62">
            <w:pPr>
              <w:pStyle w:val="ListParagraph"/>
              <w:numPr>
                <w:ilvl w:val="0"/>
                <w:numId w:val="9"/>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Support long term planning for the whole school. </w:t>
            </w:r>
          </w:p>
          <w:p w:rsidRPr="003A030A" w:rsidR="00B11689" w:rsidP="012AFF3C" w:rsidRDefault="00B11689" w14:paraId="34E7EADE" w14:textId="0F7E7DE7">
            <w:pPr>
              <w:pStyle w:val="ListParagraph"/>
              <w:numPr>
                <w:ilvl w:val="0"/>
                <w:numId w:val="10"/>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Provide support and guidance to colleagues on teaching the units of work </w:t>
            </w:r>
          </w:p>
          <w:p w:rsidRPr="003A030A" w:rsidR="00B11689" w:rsidP="012AFF3C" w:rsidRDefault="00B11689" w14:paraId="65732808" w14:textId="68196B6E">
            <w:pPr>
              <w:pStyle w:val="ListParagraph"/>
              <w:numPr>
                <w:ilvl w:val="0"/>
                <w:numId w:val="11"/>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Attend courses for CPD and report back to staff </w:t>
            </w:r>
          </w:p>
          <w:p w:rsidRPr="003A030A" w:rsidR="00B11689" w:rsidP="012AFF3C" w:rsidRDefault="00B11689" w14:paraId="04C5C03E" w14:textId="3EEFCC94">
            <w:pPr>
              <w:pStyle w:val="ListParagraph"/>
              <w:numPr>
                <w:ilvl w:val="0"/>
                <w:numId w:val="12"/>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Ensure she is informed about current developments in the subject· </w:t>
            </w:r>
          </w:p>
          <w:p w:rsidRPr="003A030A" w:rsidR="00B11689" w:rsidP="012AFF3C" w:rsidRDefault="00B11689" w14:paraId="7CAF7BBF" w14:textId="599DD49B">
            <w:pPr>
              <w:pStyle w:val="ListParagraph"/>
              <w:numPr>
                <w:ilvl w:val="0"/>
                <w:numId w:val="13"/>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Provide a strategic lead and direction for the subject in the school  </w:t>
            </w:r>
          </w:p>
          <w:p w:rsidRPr="003A030A" w:rsidR="00B11689" w:rsidP="012AFF3C" w:rsidRDefault="00B11689" w14:paraId="7AD5F0CD" w14:textId="3472560D">
            <w:pPr>
              <w:pStyle w:val="ListParagraph"/>
              <w:numPr>
                <w:ilvl w:val="0"/>
                <w:numId w:val="14"/>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Organise resources to support the school Art policy  </w:t>
            </w:r>
          </w:p>
          <w:p w:rsidRPr="003A030A" w:rsidR="00B11689" w:rsidP="012AFF3C" w:rsidRDefault="00B11689" w14:paraId="77E113AA" w14:textId="0990BDFF">
            <w:pPr>
              <w:pStyle w:val="ListParagraph"/>
              <w:numPr>
                <w:ilvl w:val="0"/>
                <w:numId w:val="15"/>
              </w:numPr>
              <w:spacing w:before="0" w:beforeAutospacing="off" w:after="0" w:afterAutospacing="off" w:line="240" w:lineRule="auto"/>
              <w:ind w:left="42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Co-ordinate </w:t>
            </w: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purchasing</w:t>
            </w:r>
            <w:r w:rsidRPr="012AFF3C" w:rsidR="3E782BB6">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organisation and distribution of resources  </w:t>
            </w:r>
          </w:p>
          <w:p w:rsidRPr="003A030A" w:rsidR="00B11689" w:rsidP="012AFF3C" w:rsidRDefault="00B11689" w14:paraId="68087811" w14:textId="7457F924">
            <w:pPr>
              <w:rPr>
                <w:b w:val="1"/>
                <w:bCs w:val="1"/>
                <w:sz w:val="28"/>
                <w:szCs w:val="28"/>
                <w:u w:val="single"/>
                <w:lang w:val="en-GB"/>
              </w:rPr>
            </w:pPr>
          </w:p>
        </w:tc>
      </w:tr>
      <w:tr w:rsidR="00B11689" w:rsidTr="012AFF3C" w14:paraId="2D5C4108" w14:textId="77777777">
        <w:tc>
          <w:tcPr>
            <w:tcW w:w="9016" w:type="dxa"/>
            <w:tcMar/>
          </w:tcPr>
          <w:p w:rsidRPr="003A030A" w:rsidR="00B11689" w:rsidP="012AFF3C" w:rsidRDefault="00B11689" w14:paraId="7A84AC49" w14:textId="77777777">
            <w:pPr>
              <w:rPr>
                <w:b w:val="1"/>
                <w:bCs w:val="1"/>
                <w:sz w:val="24"/>
                <w:szCs w:val="24"/>
                <w:u w:val="single"/>
                <w:lang w:val="en-GB"/>
              </w:rPr>
            </w:pPr>
            <w:r w:rsidRPr="012AFF3C" w:rsidR="00B11689">
              <w:rPr>
                <w:b w:val="1"/>
                <w:bCs w:val="1"/>
                <w:sz w:val="24"/>
                <w:szCs w:val="24"/>
                <w:u w:val="single"/>
                <w:lang w:val="en-GB"/>
              </w:rPr>
              <w:t>Meeting the needs of all Pupils (AGT and SEN)</w:t>
            </w:r>
          </w:p>
          <w:p w:rsidRPr="003A030A" w:rsidR="00B11689" w:rsidP="012AFF3C" w:rsidRDefault="00B11689" w14:paraId="20DF2ECA" w14:textId="4311FE6D">
            <w:pPr>
              <w:spacing w:after="200" w:line="276"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65704702">
              <w:rPr>
                <w:rFonts w:ascii="Comic Sans MS" w:hAnsi="Comic Sans MS" w:eastAsia="Comic Sans MS" w:cs="Comic Sans MS"/>
                <w:b w:val="1"/>
                <w:bCs w:val="1"/>
                <w:i w:val="0"/>
                <w:iCs w:val="0"/>
                <w:caps w:val="0"/>
                <w:smallCaps w:val="0"/>
                <w:strike w:val="0"/>
                <w:dstrike w:val="0"/>
                <w:noProof w:val="0"/>
                <w:color w:val="000000" w:themeColor="text1" w:themeTint="FF" w:themeShade="FF"/>
                <w:sz w:val="24"/>
                <w:szCs w:val="24"/>
                <w:u w:val="single"/>
                <w:lang w:val="en-GB"/>
              </w:rPr>
              <w:t>Meeting the needs of all Pupils.</w:t>
            </w:r>
          </w:p>
          <w:p w:rsidRPr="003A030A" w:rsidR="00B11689" w:rsidP="012AFF3C" w:rsidRDefault="00B11689" w14:paraId="567F323E" w14:textId="22197923">
            <w:pPr>
              <w:spacing w:before="0" w:beforeAutospacing="off" w:after="0" w:afterAutospacing="off" w:line="240"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65704702">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Art is planned to provide a broad and balanced education to all children. Teachers provide varied learning opportunities and opportunities to use a range of techniques and media matched to the needs of all children. </w:t>
            </w:r>
          </w:p>
          <w:p w:rsidRPr="003A030A" w:rsidR="00B11689" w:rsidP="012AFF3C" w:rsidRDefault="00B11689" w14:paraId="27704AB3" w14:textId="2981528C">
            <w:pPr>
              <w:spacing w:before="0" w:beforeAutospacing="off" w:after="0" w:afterAutospacing="off" w:line="240"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65704702">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Teachers include all children by: </w:t>
            </w:r>
          </w:p>
          <w:p w:rsidRPr="003A030A" w:rsidR="00B11689" w:rsidP="012AFF3C" w:rsidRDefault="00B11689" w14:paraId="175E57C5" w14:textId="574467AB">
            <w:pPr>
              <w:pStyle w:val="ListParagraph"/>
              <w:numPr>
                <w:ilvl w:val="0"/>
                <w:numId w:val="16"/>
              </w:numPr>
              <w:spacing w:before="0" w:beforeAutospacing="off" w:after="0" w:afterAutospacing="off" w:line="240" w:lineRule="auto"/>
              <w:ind w:left="36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65704702">
              <w:rPr>
                <w:rStyle w:val="normaltextrun"/>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Ensuring tasks are matched to the needs and ability of the children. </w:t>
            </w:r>
          </w:p>
          <w:p w:rsidRPr="003A030A" w:rsidR="00B11689" w:rsidP="012AFF3C" w:rsidRDefault="00B11689" w14:paraId="350F7730" w14:textId="2550A7C3">
            <w:pPr>
              <w:pStyle w:val="paragraph"/>
              <w:spacing w:before="0" w:beforeAutospacing="off" w:after="0" w:afterAutospacing="off" w:line="240" w:lineRule="auto"/>
              <w:ind w:left="360" w:firstLine="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65704702">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Making sure that when </w:t>
            </w:r>
            <w:r w:rsidRPr="012AFF3C" w:rsidR="65704702">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possible</w:t>
            </w:r>
            <w:r w:rsidRPr="012AFF3C" w:rsidR="65704702">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TAs </w:t>
            </w:r>
            <w:r w:rsidRPr="012AFF3C" w:rsidR="65704702">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are able to</w:t>
            </w:r>
            <w:r w:rsidRPr="012AFF3C" w:rsidR="65704702">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support</w:t>
            </w:r>
            <w:r w:rsidRPr="012AFF3C" w:rsidR="7A5BDC59">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where needed</w:t>
            </w:r>
            <w:r w:rsidRPr="012AFF3C" w:rsidR="65704702">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w:t>
            </w:r>
          </w:p>
        </w:tc>
      </w:tr>
      <w:tr w:rsidR="00B11689" w:rsidTr="012AFF3C" w14:paraId="3DE23146" w14:textId="77777777">
        <w:tc>
          <w:tcPr>
            <w:tcW w:w="9016" w:type="dxa"/>
            <w:tcMar/>
          </w:tcPr>
          <w:p w:rsidRPr="003A030A" w:rsidR="00B11689" w:rsidP="012AFF3C" w:rsidRDefault="00B11689" w14:paraId="02BABB9B" w14:textId="77777777">
            <w:pPr>
              <w:rPr>
                <w:b w:val="1"/>
                <w:bCs w:val="1"/>
                <w:sz w:val="24"/>
                <w:szCs w:val="24"/>
                <w:u w:val="single"/>
                <w:lang w:val="en-GB"/>
              </w:rPr>
            </w:pPr>
            <w:r w:rsidRPr="012AFF3C" w:rsidR="00B11689">
              <w:rPr>
                <w:b w:val="1"/>
                <w:bCs w:val="1"/>
                <w:sz w:val="28"/>
                <w:szCs w:val="28"/>
                <w:u w:val="single"/>
                <w:lang w:val="en-GB"/>
              </w:rPr>
              <w:t>S</w:t>
            </w:r>
            <w:r w:rsidRPr="012AFF3C" w:rsidR="00B11689">
              <w:rPr>
                <w:b w:val="1"/>
                <w:bCs w:val="1"/>
                <w:sz w:val="24"/>
                <w:szCs w:val="24"/>
                <w:u w:val="single"/>
                <w:lang w:val="en-GB"/>
              </w:rPr>
              <w:t>pirituality</w:t>
            </w:r>
          </w:p>
          <w:p w:rsidRPr="003A030A" w:rsidR="00B11689" w:rsidP="012AFF3C" w:rsidRDefault="00B11689" w14:paraId="45CD8C38" w14:textId="7408BB1D">
            <w:pPr>
              <w:spacing w:after="0" w:line="240"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2631EE1E">
              <w:rPr>
                <w:rFonts w:ascii="Comic Sans MS" w:hAnsi="Comic Sans MS" w:eastAsia="Comic Sans MS" w:cs="Comic Sans MS"/>
                <w:b w:val="0"/>
                <w:bCs w:val="0"/>
                <w:i w:val="1"/>
                <w:iCs w:val="1"/>
                <w:caps w:val="0"/>
                <w:smallCaps w:val="0"/>
                <w:noProof w:val="0"/>
                <w:color w:val="000000" w:themeColor="text1" w:themeTint="FF" w:themeShade="FF"/>
                <w:sz w:val="24"/>
                <w:szCs w:val="24"/>
                <w:lang w:val="en-GB"/>
              </w:rPr>
              <w:t>Spirituality is delighting in all things, being absorbed into the present moment, not too attached to self, and eager to explore boundaries of ‘beyond’ and ‘other</w:t>
            </w:r>
            <w:r w:rsidRPr="012AFF3C" w:rsidR="2631EE1E">
              <w:rPr>
                <w:rFonts w:ascii="Comic Sans MS" w:hAnsi="Comic Sans MS" w:eastAsia="Comic Sans MS" w:cs="Comic Sans MS"/>
                <w:b w:val="0"/>
                <w:bCs w:val="0"/>
                <w:i w:val="1"/>
                <w:iCs w:val="1"/>
                <w:caps w:val="0"/>
                <w:smallCaps w:val="0"/>
                <w:noProof w:val="0"/>
                <w:color w:val="000000" w:themeColor="text1" w:themeTint="FF" w:themeShade="FF"/>
                <w:sz w:val="24"/>
                <w:szCs w:val="24"/>
                <w:lang w:val="en-GB"/>
              </w:rPr>
              <w:t>’,</w:t>
            </w:r>
            <w:r w:rsidRPr="012AFF3C" w:rsidR="2631EE1E">
              <w:rPr>
                <w:rFonts w:ascii="Comic Sans MS" w:hAnsi="Comic Sans MS" w:eastAsia="Comic Sans MS" w:cs="Comic Sans MS"/>
                <w:b w:val="0"/>
                <w:bCs w:val="0"/>
                <w:i w:val="1"/>
                <w:iCs w:val="1"/>
                <w:caps w:val="0"/>
                <w:smallCaps w:val="0"/>
                <w:noProof w:val="0"/>
                <w:color w:val="000000" w:themeColor="text1" w:themeTint="FF" w:themeShade="FF"/>
                <w:sz w:val="24"/>
                <w:szCs w:val="24"/>
                <w:lang w:val="en-GB"/>
              </w:rPr>
              <w:t xml:space="preserve"> searching for meaning, discovering purpose, open to more. (Rebecca Nye)</w:t>
            </w:r>
            <w:r w:rsidRPr="012AFF3C" w:rsidR="2631EE1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w:t>
            </w:r>
          </w:p>
          <w:p w:rsidRPr="003A030A" w:rsidR="00B11689" w:rsidP="012AFF3C" w:rsidRDefault="00B11689" w14:paraId="02A1457A" w14:textId="2D8F9C18">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12AFF3C" w:rsidR="2631EE1E">
              <w:rPr>
                <w:rFonts w:ascii="Calibri" w:hAnsi="Calibri" w:eastAsia="Calibri" w:cs="Calibri"/>
                <w:b w:val="0"/>
                <w:bCs w:val="0"/>
                <w:i w:val="0"/>
                <w:iCs w:val="0"/>
                <w:caps w:val="0"/>
                <w:smallCaps w:val="0"/>
                <w:noProof w:val="0"/>
                <w:color w:val="000000" w:themeColor="text1" w:themeTint="FF" w:themeShade="FF"/>
                <w:sz w:val="24"/>
                <w:szCs w:val="24"/>
                <w:lang w:val="en-GB"/>
              </w:rPr>
              <w:t> </w:t>
            </w:r>
          </w:p>
          <w:p w:rsidRPr="003A030A" w:rsidR="00B11689" w:rsidP="012AFF3C" w:rsidRDefault="00B11689" w14:paraId="71018071" w14:textId="56D461B3">
            <w:pPr>
              <w:pStyle w:val="Default"/>
              <w:spacing w:after="0" w:line="240"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2631EE1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This comes through helping the children to recognise the beauty and diversity of our world, capturing opportunities for awe and wonder as they arise. Geography offers pupils opportunities to develop their own spirituality, encouraging curiosity and appreciating the connections in the world around.</w:t>
            </w:r>
          </w:p>
          <w:p w:rsidRPr="003A030A" w:rsidR="00B11689" w:rsidP="012AFF3C" w:rsidRDefault="00B11689" w14:paraId="04D15660" w14:textId="06FFC2C5">
            <w:pPr>
              <w:pStyle w:val="Default"/>
              <w:spacing w:after="0" w:line="240"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2631EE1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A geographical awareness helps children understand their place in the world and how other people fit into it. It also provides opportunities for children to learn about sites of wonder, or physical features that they might wish to visit in the future.</w:t>
            </w:r>
          </w:p>
          <w:p w:rsidRPr="003A030A" w:rsidR="00B11689" w:rsidP="012AFF3C" w:rsidRDefault="00B11689" w14:paraId="4737AC84" w14:textId="382D7102">
            <w:pPr>
              <w:rPr>
                <w:b w:val="1"/>
                <w:bCs w:val="1"/>
                <w:sz w:val="28"/>
                <w:szCs w:val="28"/>
                <w:u w:val="single"/>
                <w:lang w:val="en-GB"/>
              </w:rPr>
            </w:pPr>
          </w:p>
        </w:tc>
      </w:tr>
      <w:tr w:rsidR="00D73040" w:rsidTr="012AFF3C" w14:paraId="2B1156A2" w14:textId="77777777">
        <w:tc>
          <w:tcPr>
            <w:tcW w:w="9016" w:type="dxa"/>
            <w:tcMar/>
          </w:tcPr>
          <w:p w:rsidRPr="003A030A" w:rsidR="00D73040" w:rsidP="012AFF3C" w:rsidRDefault="00D73040" w14:paraId="1C88C140" w14:textId="685823FA">
            <w:pPr>
              <w:rPr>
                <w:b w:val="1"/>
                <w:bCs w:val="1"/>
                <w:sz w:val="28"/>
                <w:szCs w:val="28"/>
                <w:u w:val="single"/>
              </w:rPr>
            </w:pPr>
            <w:r w:rsidRPr="012AFF3C" w:rsidR="00D73040">
              <w:rPr>
                <w:b w:val="1"/>
                <w:bCs w:val="1"/>
                <w:sz w:val="28"/>
                <w:szCs w:val="28"/>
                <w:u w:val="single"/>
              </w:rPr>
              <w:t>Equality and Diversity</w:t>
            </w:r>
          </w:p>
          <w:p w:rsidRPr="003A030A" w:rsidR="00D73040" w:rsidP="012AFF3C" w:rsidRDefault="00D73040" w14:paraId="1D10514B" w14:textId="098B8E3D">
            <w:pPr>
              <w:spacing w:after="200" w:line="276"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The Access Art </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pathways  recognise</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that we live in a multi-cultural world and </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seeks</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to reflect that in the </w:t>
            </w:r>
            <w:r w:rsidRPr="012AFF3C" w:rsidR="075EF9DA">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Artists we look at from around the </w:t>
            </w:r>
            <w:r w:rsidRPr="012AFF3C" w:rsidR="075EF9DA">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world.</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Units include </w:t>
            </w:r>
            <w:r w:rsidRPr="012AFF3C" w:rsidR="4E57FA4A">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art</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from dif</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ferent genres, </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cultures</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and communities.</w:t>
            </w:r>
          </w:p>
          <w:p w:rsidRPr="003A030A" w:rsidR="00D73040" w:rsidP="012AFF3C" w:rsidRDefault="00D73040" w14:paraId="75BA3250" w14:textId="6C58AAA3">
            <w:pPr>
              <w:spacing w:after="200" w:line="276" w:lineRule="auto"/>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When choosing the work of </w:t>
            </w:r>
            <w:r w:rsidRPr="012AFF3C" w:rsidR="3A097EE7">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artists, </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we </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seek</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to include </w:t>
            </w:r>
            <w:r w:rsidRPr="012AFF3C" w:rsidR="5DCD8C7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art</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from different ages, by people of different genders and backgrounds and </w:t>
            </w:r>
            <w:r w:rsidRPr="012AFF3C" w:rsidR="7920138C">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art</w:t>
            </w:r>
            <w:r w:rsidRPr="012AFF3C" w:rsidR="516C0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that has been inspired by different traditions.</w:t>
            </w:r>
          </w:p>
          <w:p w:rsidRPr="003A030A" w:rsidR="00D73040" w:rsidP="012AFF3C" w:rsidRDefault="00D73040" w14:paraId="2F495367" w14:textId="590D4156">
            <w:pPr>
              <w:rPr>
                <w:b w:val="1"/>
                <w:bCs w:val="1"/>
                <w:sz w:val="28"/>
                <w:szCs w:val="28"/>
                <w:u w:val="single"/>
              </w:rPr>
            </w:pPr>
          </w:p>
        </w:tc>
      </w:tr>
      <w:tr w:rsidR="00B11689" w:rsidTr="012AFF3C" w14:paraId="0D555BD6" w14:textId="77777777">
        <w:tc>
          <w:tcPr>
            <w:tcW w:w="9016" w:type="dxa"/>
            <w:tcMar/>
          </w:tcPr>
          <w:p w:rsidRPr="003A030A" w:rsidR="00B11689" w:rsidP="00B11689" w:rsidRDefault="00B11689" w14:paraId="2D1D94C4" w14:textId="77777777">
            <w:pPr>
              <w:rPr>
                <w:b/>
                <w:sz w:val="28"/>
                <w:szCs w:val="28"/>
                <w:u w:val="single"/>
                <w:lang w:val="en-GB"/>
              </w:rPr>
            </w:pPr>
            <w:r w:rsidRPr="003A030A">
              <w:rPr>
                <w:b/>
                <w:sz w:val="28"/>
                <w:szCs w:val="28"/>
                <w:u w:val="single"/>
                <w:lang w:val="en-GB"/>
              </w:rPr>
              <w:t>Resources</w:t>
            </w:r>
          </w:p>
          <w:p w:rsidRPr="003A030A" w:rsidR="00B11689" w:rsidP="012AFF3C" w:rsidRDefault="00B11689" w14:paraId="298924CB" w14:textId="0AA88F31">
            <w:pPr>
              <w:rPr>
                <w:rFonts w:ascii="Comic Sans MS" w:hAnsi="Comic Sans MS" w:eastAsia="Comic Sans MS" w:cs="Comic Sans MS"/>
                <w:b w:val="0"/>
                <w:bCs w:val="0"/>
                <w:sz w:val="24"/>
                <w:szCs w:val="24"/>
                <w:u w:val="none"/>
                <w:lang w:val="en-GB"/>
              </w:rPr>
            </w:pPr>
            <w:r w:rsidRPr="012AFF3C" w:rsidR="76E1E295">
              <w:rPr>
                <w:rFonts w:ascii="Comic Sans MS" w:hAnsi="Comic Sans MS" w:eastAsia="Comic Sans MS" w:cs="Comic Sans MS"/>
                <w:b w:val="0"/>
                <w:bCs w:val="0"/>
                <w:sz w:val="24"/>
                <w:szCs w:val="24"/>
                <w:u w:val="none"/>
                <w:lang w:val="en-GB"/>
              </w:rPr>
              <w:t>We have a selection of art resources in the staffroom cupboard, inf</w:t>
            </w:r>
            <w:r w:rsidRPr="012AFF3C" w:rsidR="3A6F1995">
              <w:rPr>
                <w:rFonts w:ascii="Comic Sans MS" w:hAnsi="Comic Sans MS" w:eastAsia="Comic Sans MS" w:cs="Comic Sans MS"/>
                <w:b w:val="0"/>
                <w:bCs w:val="0"/>
                <w:sz w:val="24"/>
                <w:szCs w:val="24"/>
                <w:u w:val="none"/>
                <w:lang w:val="en-GB"/>
              </w:rPr>
              <w:t>a</w:t>
            </w:r>
            <w:r w:rsidRPr="012AFF3C" w:rsidR="76E1E295">
              <w:rPr>
                <w:rFonts w:ascii="Comic Sans MS" w:hAnsi="Comic Sans MS" w:eastAsia="Comic Sans MS" w:cs="Comic Sans MS"/>
                <w:b w:val="0"/>
                <w:bCs w:val="0"/>
                <w:sz w:val="24"/>
                <w:szCs w:val="24"/>
                <w:u w:val="none"/>
                <w:lang w:val="en-GB"/>
              </w:rPr>
              <w:t xml:space="preserve">nt resource area </w:t>
            </w:r>
            <w:r w:rsidRPr="012AFF3C" w:rsidR="19986EC7">
              <w:rPr>
                <w:rFonts w:ascii="Comic Sans MS" w:hAnsi="Comic Sans MS" w:eastAsia="Comic Sans MS" w:cs="Comic Sans MS"/>
                <w:b w:val="0"/>
                <w:bCs w:val="0"/>
                <w:sz w:val="24"/>
                <w:szCs w:val="24"/>
                <w:u w:val="none"/>
                <w:lang w:val="en-GB"/>
              </w:rPr>
              <w:t>and Year 2 classroom. All classes have some resources in their own room. Staff discuss wit</w:t>
            </w:r>
            <w:r w:rsidRPr="012AFF3C" w:rsidR="20F73D0C">
              <w:rPr>
                <w:rFonts w:ascii="Comic Sans MS" w:hAnsi="Comic Sans MS" w:eastAsia="Comic Sans MS" w:cs="Comic Sans MS"/>
                <w:b w:val="0"/>
                <w:bCs w:val="0"/>
                <w:sz w:val="24"/>
                <w:szCs w:val="24"/>
                <w:u w:val="none"/>
                <w:lang w:val="en-GB"/>
              </w:rPr>
              <w:t xml:space="preserve">h subject leader any resources they may need for upcoming units. </w:t>
            </w:r>
          </w:p>
        </w:tc>
      </w:tr>
    </w:tbl>
    <w:p w:rsidR="003A030A" w:rsidP="00FD02CE" w:rsidRDefault="003A030A" w14:paraId="643E26DF" w14:textId="77777777"/>
    <w:p w:rsidRPr="00FD02CE" w:rsidR="00FD02CE" w:rsidP="00FD02CE" w:rsidRDefault="00B90EEA" w14:paraId="4B1941F8" w14:textId="55457248">
      <w:r>
        <w:t>(Consider attaching Curriculum Map as an Appendix)</w:t>
      </w:r>
    </w:p>
    <w:p w:rsidRPr="00FD02CE" w:rsidR="0055547D" w:rsidP="00FD02CE" w:rsidRDefault="0055547D" w14:paraId="2304AC79" w14:textId="77777777"/>
    <w:sectPr w:rsidRPr="00FD02CE" w:rsidR="0055547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8">
    <w:nsid w:val="770a673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c847b0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33d057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29c025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7ab565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6119a2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36443c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1eeb82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ef01181"/>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568d73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9ec09c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f1daf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a625c4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76fed4"/>
    <w:multiLevelType xmlns:w="http://schemas.openxmlformats.org/wordprocessingml/2006/main" w:val="multilevel"/>
    <w:lvl xmlns:w="http://schemas.openxmlformats.org/wordprocessingml/2006/main" w:ilvl="0">
      <w:start w:val="1"/>
      <w:numFmt w:val="bullet"/>
      <w:lvlText w:val=""/>
      <w:lvlJc w:val="left"/>
      <w:pPr>
        <w:ind w:left="-1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0255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a17d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cf767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3a95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2CE"/>
    <w:rsid w:val="00244A98"/>
    <w:rsid w:val="003A030A"/>
    <w:rsid w:val="0055547D"/>
    <w:rsid w:val="00B11689"/>
    <w:rsid w:val="00B47954"/>
    <w:rsid w:val="00B90EEA"/>
    <w:rsid w:val="00D73040"/>
    <w:rsid w:val="00FD02CE"/>
    <w:rsid w:val="012AFF3C"/>
    <w:rsid w:val="0300F107"/>
    <w:rsid w:val="0709127E"/>
    <w:rsid w:val="071197BB"/>
    <w:rsid w:val="075EF9DA"/>
    <w:rsid w:val="08AD9F1E"/>
    <w:rsid w:val="0A993D54"/>
    <w:rsid w:val="0EC98A49"/>
    <w:rsid w:val="10129BA2"/>
    <w:rsid w:val="109A4E80"/>
    <w:rsid w:val="119ADFB0"/>
    <w:rsid w:val="13D145EF"/>
    <w:rsid w:val="13DA1776"/>
    <w:rsid w:val="167B8B12"/>
    <w:rsid w:val="17ECAC1A"/>
    <w:rsid w:val="182FB34D"/>
    <w:rsid w:val="19986EC7"/>
    <w:rsid w:val="1A7146EC"/>
    <w:rsid w:val="1BB1E774"/>
    <w:rsid w:val="20F73D0C"/>
    <w:rsid w:val="216C6D5F"/>
    <w:rsid w:val="2176C8AD"/>
    <w:rsid w:val="22062830"/>
    <w:rsid w:val="2237B135"/>
    <w:rsid w:val="24138408"/>
    <w:rsid w:val="25D11723"/>
    <w:rsid w:val="2612051B"/>
    <w:rsid w:val="2631EE1E"/>
    <w:rsid w:val="2AA50A33"/>
    <w:rsid w:val="2AB427A4"/>
    <w:rsid w:val="2B1A5DA6"/>
    <w:rsid w:val="2B6F610B"/>
    <w:rsid w:val="2CC1517C"/>
    <w:rsid w:val="2CF06D1C"/>
    <w:rsid w:val="2E751362"/>
    <w:rsid w:val="2F8FD6AC"/>
    <w:rsid w:val="3410643D"/>
    <w:rsid w:val="34495506"/>
    <w:rsid w:val="349AE6EB"/>
    <w:rsid w:val="366427EB"/>
    <w:rsid w:val="36875367"/>
    <w:rsid w:val="38C81A78"/>
    <w:rsid w:val="39358761"/>
    <w:rsid w:val="39D4E732"/>
    <w:rsid w:val="39E050CA"/>
    <w:rsid w:val="3A097EE7"/>
    <w:rsid w:val="3A6F1995"/>
    <w:rsid w:val="3AB8928B"/>
    <w:rsid w:val="3B3BA6FC"/>
    <w:rsid w:val="3CDAD82A"/>
    <w:rsid w:val="3D3663E9"/>
    <w:rsid w:val="3E782BB6"/>
    <w:rsid w:val="3EE82C98"/>
    <w:rsid w:val="3F41DA93"/>
    <w:rsid w:val="3F8BDEFF"/>
    <w:rsid w:val="4156196D"/>
    <w:rsid w:val="41F08D6D"/>
    <w:rsid w:val="45408BCD"/>
    <w:rsid w:val="45D62FB9"/>
    <w:rsid w:val="46008206"/>
    <w:rsid w:val="46A30050"/>
    <w:rsid w:val="46F7D274"/>
    <w:rsid w:val="4A3CEA77"/>
    <w:rsid w:val="4A98A8C4"/>
    <w:rsid w:val="4AD69A45"/>
    <w:rsid w:val="4CF10F24"/>
    <w:rsid w:val="4DAC41E7"/>
    <w:rsid w:val="4E57FA4A"/>
    <w:rsid w:val="516C0843"/>
    <w:rsid w:val="54FFF071"/>
    <w:rsid w:val="5734B001"/>
    <w:rsid w:val="57552370"/>
    <w:rsid w:val="59600911"/>
    <w:rsid w:val="5A86AC81"/>
    <w:rsid w:val="5B8D54FE"/>
    <w:rsid w:val="5D7F1396"/>
    <w:rsid w:val="5DCD8C70"/>
    <w:rsid w:val="5F9D0643"/>
    <w:rsid w:val="63439D29"/>
    <w:rsid w:val="63B6C1D2"/>
    <w:rsid w:val="64B353B8"/>
    <w:rsid w:val="64B3B6A5"/>
    <w:rsid w:val="65704702"/>
    <w:rsid w:val="65A76D72"/>
    <w:rsid w:val="663F953F"/>
    <w:rsid w:val="67D72023"/>
    <w:rsid w:val="684A91DE"/>
    <w:rsid w:val="6917441A"/>
    <w:rsid w:val="6CFAC585"/>
    <w:rsid w:val="6D142E3F"/>
    <w:rsid w:val="6D5C2013"/>
    <w:rsid w:val="6DD43CED"/>
    <w:rsid w:val="6F8EEF83"/>
    <w:rsid w:val="70F4A198"/>
    <w:rsid w:val="71647C04"/>
    <w:rsid w:val="7261BEDA"/>
    <w:rsid w:val="72FFFECE"/>
    <w:rsid w:val="733CC02C"/>
    <w:rsid w:val="743ED976"/>
    <w:rsid w:val="7491C1DE"/>
    <w:rsid w:val="75AC5FBE"/>
    <w:rsid w:val="75E81CFB"/>
    <w:rsid w:val="7677F9AA"/>
    <w:rsid w:val="76E1E295"/>
    <w:rsid w:val="76FA2A77"/>
    <w:rsid w:val="77695DB1"/>
    <w:rsid w:val="77ED0C95"/>
    <w:rsid w:val="7920138C"/>
    <w:rsid w:val="7921177D"/>
    <w:rsid w:val="7A5BDC59"/>
    <w:rsid w:val="7B0CFE3F"/>
    <w:rsid w:val="7BDBEDE3"/>
    <w:rsid w:val="7D1B72B3"/>
    <w:rsid w:val="7D60209B"/>
    <w:rsid w:val="7D9EE801"/>
    <w:rsid w:val="7DEE1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E526"/>
  <w15:chartTrackingRefBased/>
  <w15:docId w15:val="{9130ACE5-15A8-4C40-9E04-9A1F8752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D02CE"/>
    <w:pPr>
      <w:spacing w:after="20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D02CE"/>
    <w:pPr>
      <w:spacing w:after="0" w:line="240" w:lineRule="auto"/>
    </w:pPr>
  </w:style>
  <w:style w:type="table" w:styleId="TableGrid">
    <w:name w:val="Table Grid"/>
    <w:basedOn w:val="TableNormal"/>
    <w:uiPriority w:val="39"/>
    <w:rsid w:val="00FD02CE"/>
    <w:pPr>
      <w:spacing w:after="0" w:line="240" w:lineRule="auto"/>
    </w:pPr>
    <w:rPr>
      <w:rFonts w:eastAsiaTheme="minorEastAsia"/>
      <w:lang w:val="es-ES_tradnl" w:eastAsia="es-ES_tradn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character" w:styleId="normaltextrun" w:customStyle="true">
    <w:uiPriority w:val="1"/>
    <w:name w:val="normaltextrun"/>
    <w:basedOn w:val="DefaultParagraphFont"/>
    <w:rsid w:val="012AFF3C"/>
    <w:rPr>
      <w:rFonts w:ascii="Calibri" w:hAnsi="Calibri" w:eastAsia="Calibri" w:cs="" w:asciiTheme="minorAscii" w:hAnsiTheme="minorAscii" w:eastAsiaTheme="minorAscii" w:cstheme="minorBidi"/>
      <w:sz w:val="22"/>
      <w:szCs w:val="22"/>
    </w:rPr>
  </w:style>
  <w:style w:type="character" w:styleId="eop" w:customStyle="true">
    <w:uiPriority w:val="1"/>
    <w:name w:val="eop"/>
    <w:basedOn w:val="DefaultParagraphFont"/>
    <w:rsid w:val="012AFF3C"/>
    <w:rPr>
      <w:rFonts w:ascii="Calibri" w:hAnsi="Calibri" w:eastAsia="Calibri" w:cs="" w:asciiTheme="minorAscii" w:hAnsiTheme="minorAscii" w:eastAsiaTheme="minorAscii" w:cstheme="minorBidi"/>
      <w:sz w:val="22"/>
      <w:szCs w:val="22"/>
    </w:rPr>
  </w:style>
  <w:style w:type="paragraph" w:styleId="paragraph" w:customStyle="true">
    <w:uiPriority w:val="1"/>
    <w:name w:val="paragraph"/>
    <w:basedOn w:val="Normal"/>
    <w:rsid w:val="012AFF3C"/>
    <w:rPr>
      <w:rFonts w:ascii="Times New Roman" w:hAnsi="Times New Roman" w:eastAsia="Times New Roman" w:cs="Times New Roman" w:asciiTheme="minorAscii" w:hAnsiTheme="minorAscii" w:eastAsiaTheme="minorAscii" w:cstheme="minorBidi"/>
      <w:sz w:val="24"/>
      <w:szCs w:val="24"/>
      <w:lang w:eastAsia="en-GB"/>
    </w:rPr>
    <w:pPr>
      <w:spacing w:beforeAutospacing="on" w:afterAutospacing="on"/>
    </w:pPr>
  </w:style>
  <w:style w:type="paragraph" w:styleId="Default" w:customStyle="true">
    <w:uiPriority w:val="1"/>
    <w:name w:val="Default"/>
    <w:basedOn w:val="Normal"/>
    <w:rsid w:val="012AFF3C"/>
    <w:rPr>
      <w:rFonts w:ascii="Sassoon Infant" w:hAnsi="Sassoon Infant" w:eastAsia="Calibri" w:cs="Sassoon Infant" w:asciiTheme="minorAscii" w:hAnsiTheme="minorAscii" w:eastAsiaTheme="minorAscii" w:cstheme="minorBidi"/>
      <w:color w:val="000000" w:themeColor="text1" w:themeTint="FF" w:themeShade="FF"/>
      <w:sz w:val="24"/>
      <w:szCs w:val="24"/>
    </w:rPr>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 Type="http://schemas.openxmlformats.org/officeDocument/2006/relationships/numbering" Target="numbering.xml" Id="R2a27f64e623040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486EFE6419A84A8AFE75EDF2E61237" ma:contentTypeVersion="18" ma:contentTypeDescription="Create a new document." ma:contentTypeScope="" ma:versionID="e609285779bea2498b3d17791fb1d6ff">
  <xsd:schema xmlns:xsd="http://www.w3.org/2001/XMLSchema" xmlns:xs="http://www.w3.org/2001/XMLSchema" xmlns:p="http://schemas.microsoft.com/office/2006/metadata/properties" xmlns:ns3="ed62ae98-90c1-416b-a617-abbc8fe036d2" xmlns:ns4="b056c4b5-e308-4494-9c3e-fce66c4424aa" targetNamespace="http://schemas.microsoft.com/office/2006/metadata/properties" ma:root="true" ma:fieldsID="83b12e90d6fd8fadea9c0e42d2bf262d" ns3:_="" ns4:_="">
    <xsd:import namespace="ed62ae98-90c1-416b-a617-abbc8fe036d2"/>
    <xsd:import namespace="b056c4b5-e308-4494-9c3e-fce66c4424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2ae98-90c1-416b-a617-abbc8fe036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6c4b5-e308-4494-9c3e-fce66c4424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056c4b5-e308-4494-9c3e-fce66c4424a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A3204-748B-4FAF-99F1-8EB7ED070B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2ae98-90c1-416b-a617-abbc8fe036d2"/>
    <ds:schemaRef ds:uri="b056c4b5-e308-4494-9c3e-fce66c442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A7C65F-740A-4BA2-A243-1EF9945F71FD}">
  <ds:schemaRefs>
    <ds:schemaRef ds:uri="http://schemas.microsoft.com/sharepoint/v3/contenttype/forms"/>
  </ds:schemaRefs>
</ds:datastoreItem>
</file>

<file path=customXml/itemProps3.xml><?xml version="1.0" encoding="utf-8"?>
<ds:datastoreItem xmlns:ds="http://schemas.openxmlformats.org/officeDocument/2006/customXml" ds:itemID="{B90758A8-C448-4272-B588-DB4803A4D62D}">
  <ds:schemaRefs>
    <ds:schemaRef ds:uri="http://schemas.microsoft.com/office/2006/metadata/properties"/>
    <ds:schemaRef ds:uri="http://schemas.microsoft.com/office/infopath/2007/PartnerControls"/>
    <ds:schemaRef ds:uri="b056c4b5-e308-4494-9c3e-fce66c4424aa"/>
  </ds:schemaRefs>
</ds:datastoreItem>
</file>

<file path=customXml/itemProps4.xml><?xml version="1.0" encoding="utf-8"?>
<ds:datastoreItem xmlns:ds="http://schemas.openxmlformats.org/officeDocument/2006/customXml" ds:itemID="{98FF74A7-FDDB-4E35-9F43-80F80B587FA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Katherine Waterhouse</dc:creator>
  <keywords/>
  <dc:description/>
  <lastModifiedBy>Taylor, D</lastModifiedBy>
  <revision>6</revision>
  <dcterms:created xsi:type="dcterms:W3CDTF">2024-09-05T13:40:00.0000000Z</dcterms:created>
  <dcterms:modified xsi:type="dcterms:W3CDTF">2025-02-04T19:32:43.4457961Z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0x01010077486EFE6419A84A8AFE75EDF2E61237</vt:lpwstr>
  </property>
</Properties>
</file>